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D48BD" w14:textId="77777777" w:rsidR="00FE2B81" w:rsidRDefault="00FE2B81" w:rsidP="00FE2B81">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w:t>
      </w:r>
    </w:p>
    <w:p w14:paraId="56277799" w14:textId="77777777" w:rsidR="00FE2B81" w:rsidRDefault="00FE2B81" w:rsidP="00FE2B81">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w:t>
      </w:r>
    </w:p>
    <w:p w14:paraId="584B27C4" w14:textId="124AAEFA" w:rsidR="00FE2B81" w:rsidRPr="004841AE" w:rsidRDefault="00FE2B81" w:rsidP="00FE2B81">
      <w:pPr>
        <w:tabs>
          <w:tab w:val="left" w:pos="-2127"/>
          <w:tab w:val="left" w:pos="2977"/>
          <w:tab w:val="right" w:pos="9072"/>
        </w:tabs>
        <w:spacing w:before="120" w:line="240" w:lineRule="exact"/>
        <w:ind w:left="-142"/>
        <w:jc w:val="both"/>
        <w:rPr>
          <w:rFonts w:ascii="Calibri" w:hAnsi="Calibri" w:cs="Calibri"/>
          <w:sz w:val="18"/>
          <w:szCs w:val="18"/>
        </w:rPr>
      </w:pPr>
      <w:r w:rsidRPr="004841AE">
        <w:rPr>
          <w:rFonts w:ascii="Calibri" w:hAnsi="Calibri" w:cs="Calibri"/>
          <w:sz w:val="18"/>
          <w:szCs w:val="18"/>
        </w:rPr>
        <w:t xml:space="preserve"> Železna cesta 18, 1000 Ljubljana</w:t>
      </w:r>
      <w:r w:rsidRPr="004841AE">
        <w:rPr>
          <w:rFonts w:ascii="Calibri" w:hAnsi="Calibri" w:cs="Calibri"/>
          <w:sz w:val="18"/>
          <w:szCs w:val="18"/>
        </w:rPr>
        <w:tab/>
        <w:t>T: 01 30 68 400</w:t>
      </w:r>
    </w:p>
    <w:p w14:paraId="56416EAE" w14:textId="77777777" w:rsidR="00FE2B81" w:rsidRPr="004841AE" w:rsidRDefault="00FE2B81" w:rsidP="00FE2B81">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E: info@2-tdk.si</w:t>
      </w:r>
    </w:p>
    <w:p w14:paraId="273FF94E" w14:textId="77777777" w:rsidR="00FE2B81" w:rsidRPr="004841AE" w:rsidRDefault="00FE2B81" w:rsidP="00FE2B81">
      <w:pPr>
        <w:tabs>
          <w:tab w:val="left" w:pos="2977"/>
          <w:tab w:val="right" w:pos="9072"/>
        </w:tabs>
        <w:spacing w:line="240" w:lineRule="exact"/>
        <w:ind w:left="-142"/>
        <w:jc w:val="both"/>
        <w:rPr>
          <w:rFonts w:ascii="Calibri" w:hAnsi="Calibri" w:cs="Calibri"/>
          <w:sz w:val="18"/>
          <w:szCs w:val="18"/>
        </w:rPr>
      </w:pPr>
      <w:r w:rsidRPr="004841AE">
        <w:rPr>
          <w:rFonts w:ascii="Calibri" w:hAnsi="Calibri" w:cs="Calibri"/>
          <w:sz w:val="18"/>
          <w:szCs w:val="18"/>
        </w:rPr>
        <w:tab/>
        <w:t>www.drugitir.si</w:t>
      </w:r>
    </w:p>
    <w:p w14:paraId="5C4BF4FC" w14:textId="77777777" w:rsidR="00FE2B81" w:rsidRPr="004841AE" w:rsidRDefault="00FE2B81" w:rsidP="00FE2B81">
      <w:pPr>
        <w:rPr>
          <w:rFonts w:ascii="Calibri" w:hAnsi="Calibri" w:cs="Calibri"/>
          <w:sz w:val="22"/>
          <w:szCs w:val="22"/>
        </w:rPr>
      </w:pPr>
    </w:p>
    <w:p w14:paraId="6902449B" w14:textId="77777777" w:rsidR="00FE2B81" w:rsidRPr="004841AE" w:rsidRDefault="00FE2B81" w:rsidP="00FE2B81">
      <w:pPr>
        <w:tabs>
          <w:tab w:val="left" w:pos="6405"/>
        </w:tabs>
        <w:rPr>
          <w:rFonts w:ascii="Calibri" w:hAnsi="Calibri" w:cs="Calibri"/>
          <w:sz w:val="22"/>
          <w:szCs w:val="22"/>
        </w:rPr>
      </w:pPr>
      <w:r>
        <w:rPr>
          <w:rFonts w:ascii="Calibri" w:hAnsi="Calibri" w:cs="Calibri"/>
          <w:sz w:val="22"/>
          <w:szCs w:val="22"/>
        </w:rPr>
        <w:tab/>
      </w:r>
    </w:p>
    <w:p w14:paraId="170EDF14" w14:textId="77777777" w:rsidR="00FE2B81" w:rsidRPr="004841AE" w:rsidRDefault="00FE2B81" w:rsidP="00FE2B81">
      <w:pPr>
        <w:rPr>
          <w:rFonts w:ascii="Calibri" w:hAnsi="Calibri" w:cs="Calibri"/>
          <w:sz w:val="22"/>
          <w:szCs w:val="22"/>
        </w:rPr>
      </w:pPr>
    </w:p>
    <w:p w14:paraId="3090C3E7" w14:textId="77777777" w:rsidR="00FE2B81" w:rsidRPr="004841AE" w:rsidRDefault="00FE2B81" w:rsidP="00FE2B81">
      <w:pPr>
        <w:pStyle w:val="Glava"/>
        <w:tabs>
          <w:tab w:val="clear" w:pos="4536"/>
          <w:tab w:val="left" w:pos="-2127"/>
          <w:tab w:val="left" w:pos="3969"/>
        </w:tabs>
        <w:spacing w:line="240" w:lineRule="exact"/>
        <w:rPr>
          <w:rFonts w:ascii="Calibri" w:hAnsi="Calibri" w:cs="Calibri"/>
          <w:sz w:val="22"/>
          <w:szCs w:val="22"/>
        </w:rPr>
      </w:pPr>
    </w:p>
    <w:p w14:paraId="3CB85341" w14:textId="77777777" w:rsidR="00FE2B81" w:rsidRPr="004841AE" w:rsidRDefault="00FE2B81" w:rsidP="00FE2B81">
      <w:pPr>
        <w:pStyle w:val="Telobesedila3"/>
        <w:rPr>
          <w:rFonts w:ascii="Calibri" w:hAnsi="Calibri" w:cs="Calibri"/>
          <w:sz w:val="22"/>
          <w:szCs w:val="22"/>
        </w:rPr>
      </w:pPr>
    </w:p>
    <w:p w14:paraId="065EB265" w14:textId="77777777" w:rsidR="00FE2B81" w:rsidRPr="004841AE" w:rsidRDefault="00FE2B81" w:rsidP="00FE2B81">
      <w:pPr>
        <w:jc w:val="center"/>
        <w:outlineLvl w:val="0"/>
        <w:rPr>
          <w:rFonts w:ascii="Calibri" w:hAnsi="Calibri" w:cs="Calibri"/>
          <w:b/>
          <w:sz w:val="22"/>
          <w:szCs w:val="22"/>
        </w:rPr>
      </w:pPr>
      <w:r w:rsidRPr="004841AE">
        <w:rPr>
          <w:rFonts w:ascii="Calibri" w:hAnsi="Calibri" w:cs="Calibri"/>
          <w:b/>
          <w:sz w:val="22"/>
          <w:szCs w:val="22"/>
        </w:rPr>
        <w:t>RAZPISNA DOKUMENTACIJA</w:t>
      </w:r>
    </w:p>
    <w:p w14:paraId="79EE6EA1" w14:textId="77777777" w:rsidR="00FE2B81" w:rsidRPr="004841AE" w:rsidRDefault="00FE2B81" w:rsidP="00FE2B81">
      <w:pPr>
        <w:jc w:val="both"/>
        <w:rPr>
          <w:rFonts w:ascii="Calibri" w:hAnsi="Calibri" w:cs="Calibri"/>
          <w:sz w:val="22"/>
          <w:szCs w:val="22"/>
        </w:rPr>
      </w:pPr>
    </w:p>
    <w:p w14:paraId="4B17218E" w14:textId="77777777" w:rsidR="00FE2B81" w:rsidRPr="004841AE" w:rsidRDefault="00FE2B81" w:rsidP="00FE2B81">
      <w:pPr>
        <w:tabs>
          <w:tab w:val="left" w:pos="4248"/>
          <w:tab w:val="center" w:pos="5233"/>
        </w:tabs>
        <w:jc w:val="both"/>
        <w:rPr>
          <w:rFonts w:ascii="Calibri" w:hAnsi="Calibri" w:cs="Calibri"/>
          <w:sz w:val="22"/>
          <w:szCs w:val="22"/>
        </w:rPr>
      </w:pPr>
      <w:r>
        <w:rPr>
          <w:rFonts w:ascii="Calibri" w:hAnsi="Calibri" w:cs="Calibri"/>
          <w:sz w:val="22"/>
          <w:szCs w:val="22"/>
        </w:rPr>
        <w:tab/>
      </w:r>
      <w:r>
        <w:rPr>
          <w:rFonts w:ascii="Calibri" w:hAnsi="Calibri" w:cs="Calibri"/>
          <w:sz w:val="22"/>
          <w:szCs w:val="22"/>
        </w:rPr>
        <w:tab/>
      </w:r>
    </w:p>
    <w:p w14:paraId="516F2338" w14:textId="77777777" w:rsidR="00FE2B81" w:rsidRPr="004841AE" w:rsidRDefault="00FE2B81" w:rsidP="00FE2B81">
      <w:pPr>
        <w:jc w:val="center"/>
        <w:rPr>
          <w:rFonts w:ascii="Calibri" w:hAnsi="Calibri" w:cs="Calibri"/>
          <w:sz w:val="22"/>
          <w:szCs w:val="22"/>
        </w:rPr>
      </w:pPr>
    </w:p>
    <w:p w14:paraId="2FA704FE" w14:textId="77777777" w:rsidR="00FE2B81" w:rsidRPr="004841AE" w:rsidRDefault="00FE2B81" w:rsidP="00FE2B81">
      <w:pPr>
        <w:jc w:val="both"/>
        <w:rPr>
          <w:rFonts w:ascii="Calibri" w:hAnsi="Calibri" w:cs="Calibri"/>
          <w:sz w:val="22"/>
          <w:szCs w:val="22"/>
        </w:rPr>
      </w:pPr>
    </w:p>
    <w:p w14:paraId="35776276" w14:textId="77777777" w:rsidR="00FE2B81" w:rsidRPr="004841AE" w:rsidRDefault="00FE2B81" w:rsidP="00FE2B81">
      <w:pPr>
        <w:keepNext/>
        <w:jc w:val="center"/>
        <w:rPr>
          <w:rFonts w:ascii="Calibri" w:hAnsi="Calibri" w:cs="Calibri"/>
          <w:sz w:val="22"/>
          <w:szCs w:val="22"/>
        </w:rPr>
      </w:pPr>
      <w:r w:rsidRPr="004841AE">
        <w:rPr>
          <w:rFonts w:ascii="Calibri" w:hAnsi="Calibri" w:cs="Calibri"/>
          <w:sz w:val="22"/>
          <w:szCs w:val="22"/>
        </w:rPr>
        <w:t xml:space="preserve">Naročnik, </w:t>
      </w:r>
      <w:bookmarkStart w:id="0" w:name="_Hlk523845417"/>
      <w:r w:rsidRPr="004841AE">
        <w:rPr>
          <w:rFonts w:ascii="Calibri" w:hAnsi="Calibri" w:cs="Calibri"/>
          <w:sz w:val="22"/>
          <w:szCs w:val="22"/>
        </w:rPr>
        <w:t>2TDK, Družba za razvoj projekta, d.o.o., Železna cesta 18, Ljubljana</w:t>
      </w:r>
      <w:bookmarkEnd w:id="0"/>
    </w:p>
    <w:p w14:paraId="400908B5" w14:textId="77777777" w:rsidR="00FE2B81" w:rsidRPr="004841AE" w:rsidRDefault="00FE2B81" w:rsidP="00FE2B81">
      <w:pPr>
        <w:tabs>
          <w:tab w:val="left" w:pos="567"/>
        </w:tabs>
        <w:jc w:val="center"/>
        <w:outlineLvl w:val="0"/>
        <w:rPr>
          <w:rFonts w:ascii="Calibri" w:hAnsi="Calibri" w:cs="Calibri"/>
          <w:sz w:val="22"/>
          <w:szCs w:val="22"/>
        </w:rPr>
      </w:pPr>
      <w:r w:rsidRPr="004841AE">
        <w:rPr>
          <w:rFonts w:ascii="Calibri" w:hAnsi="Calibri" w:cs="Calibri"/>
          <w:sz w:val="22"/>
          <w:szCs w:val="22"/>
        </w:rPr>
        <w:t>razpisuje javno naročilo:</w:t>
      </w:r>
    </w:p>
    <w:p w14:paraId="359FD84E" w14:textId="77777777" w:rsidR="00FE2B81" w:rsidRPr="004841AE" w:rsidRDefault="00FE2B81" w:rsidP="00FE2B81">
      <w:pPr>
        <w:tabs>
          <w:tab w:val="left" w:pos="567"/>
        </w:tabs>
        <w:jc w:val="both"/>
        <w:outlineLvl w:val="0"/>
        <w:rPr>
          <w:rFonts w:ascii="Calibri" w:hAnsi="Calibri" w:cs="Calibri"/>
          <w:sz w:val="22"/>
          <w:szCs w:val="22"/>
        </w:rPr>
      </w:pPr>
    </w:p>
    <w:p w14:paraId="5039E5ED" w14:textId="77777777" w:rsidR="00FE2B81" w:rsidRPr="004841AE" w:rsidRDefault="00FE2B81" w:rsidP="00FE2B81">
      <w:pPr>
        <w:rPr>
          <w:rFonts w:ascii="Calibri" w:hAnsi="Calibri" w:cs="Calibri"/>
          <w:sz w:val="22"/>
          <w:szCs w:val="22"/>
        </w:rPr>
      </w:pPr>
    </w:p>
    <w:p w14:paraId="58369AC6" w14:textId="77777777" w:rsidR="00FE2B81" w:rsidRPr="004841AE" w:rsidRDefault="00FE2B81" w:rsidP="00FE2B81">
      <w:pPr>
        <w:rPr>
          <w:rFonts w:ascii="Calibri" w:hAnsi="Calibri" w:cs="Calibri"/>
          <w:sz w:val="22"/>
          <w:szCs w:val="22"/>
        </w:rPr>
      </w:pPr>
    </w:p>
    <w:p w14:paraId="41DC8A6D" w14:textId="77777777" w:rsidR="00FE2B81" w:rsidRPr="004841AE" w:rsidRDefault="00FE2B81" w:rsidP="00FE2B81">
      <w:pPr>
        <w:jc w:val="center"/>
        <w:rPr>
          <w:rFonts w:ascii="Calibri" w:hAnsi="Calibri" w:cs="Calibri"/>
          <w:sz w:val="22"/>
          <w:szCs w:val="22"/>
        </w:rPr>
      </w:pPr>
    </w:p>
    <w:p w14:paraId="44B75209" w14:textId="77777777" w:rsidR="00FE2B81" w:rsidRPr="004841AE" w:rsidRDefault="00FE2B81" w:rsidP="00FE2B81">
      <w:pPr>
        <w:ind w:left="426" w:right="-24" w:hanging="426"/>
        <w:jc w:val="center"/>
        <w:rPr>
          <w:rFonts w:ascii="Calibri" w:hAnsi="Calibri" w:cs="Calibri"/>
          <w:b/>
          <w:sz w:val="22"/>
          <w:szCs w:val="22"/>
        </w:rPr>
      </w:pPr>
      <w:bookmarkStart w:id="1" w:name="_Hlk11151254"/>
      <w:r>
        <w:rPr>
          <w:rFonts w:ascii="Calibri" w:hAnsi="Calibri" w:cs="Calibri"/>
          <w:b/>
          <w:sz w:val="22"/>
          <w:szCs w:val="22"/>
          <w:u w:val="single"/>
        </w:rPr>
        <w:t xml:space="preserve">Nabava dveh dvopotnih reševalnih vozil </w:t>
      </w:r>
      <w:bookmarkStart w:id="2" w:name="_Hlk121817134"/>
      <w:r w:rsidRPr="001663EB">
        <w:rPr>
          <w:rFonts w:ascii="Calibri" w:hAnsi="Calibri" w:cs="Calibri"/>
          <w:b/>
          <w:sz w:val="22"/>
          <w:szCs w:val="22"/>
          <w:u w:val="single"/>
        </w:rPr>
        <w:t>za interveniranj</w:t>
      </w:r>
      <w:r>
        <w:rPr>
          <w:rFonts w:ascii="Calibri" w:hAnsi="Calibri" w:cs="Calibri"/>
          <w:b/>
          <w:sz w:val="22"/>
          <w:szCs w:val="22"/>
          <w:u w:val="single"/>
        </w:rPr>
        <w:t>e</w:t>
      </w:r>
      <w:r w:rsidRPr="001663EB">
        <w:rPr>
          <w:rFonts w:ascii="Calibri" w:hAnsi="Calibri" w:cs="Calibri"/>
          <w:b/>
          <w:sz w:val="22"/>
          <w:szCs w:val="22"/>
          <w:u w:val="single"/>
        </w:rPr>
        <w:t xml:space="preserve"> v železniških predorih</w:t>
      </w:r>
      <w:bookmarkEnd w:id="2"/>
    </w:p>
    <w:bookmarkEnd w:id="1"/>
    <w:p w14:paraId="47D30653" w14:textId="77777777" w:rsidR="00FE2B81" w:rsidRPr="004841AE" w:rsidRDefault="00FE2B81" w:rsidP="00FE2B81">
      <w:pPr>
        <w:tabs>
          <w:tab w:val="left" w:pos="-709"/>
        </w:tabs>
        <w:jc w:val="center"/>
        <w:rPr>
          <w:rFonts w:ascii="Calibri" w:hAnsi="Calibri" w:cs="Calibri"/>
          <w:sz w:val="22"/>
          <w:szCs w:val="22"/>
        </w:rPr>
      </w:pPr>
    </w:p>
    <w:p w14:paraId="05A67CF1" w14:textId="77777777" w:rsidR="00FE2B81" w:rsidRPr="004841AE" w:rsidRDefault="00FE2B81" w:rsidP="00FE2B81">
      <w:pPr>
        <w:tabs>
          <w:tab w:val="left" w:pos="-709"/>
        </w:tabs>
        <w:jc w:val="center"/>
        <w:rPr>
          <w:rFonts w:ascii="Calibri" w:hAnsi="Calibri" w:cs="Calibri"/>
          <w:sz w:val="22"/>
          <w:szCs w:val="22"/>
        </w:rPr>
      </w:pPr>
      <w:r w:rsidRPr="004841AE">
        <w:rPr>
          <w:rFonts w:ascii="Calibri" w:hAnsi="Calibri" w:cs="Calibri"/>
          <w:sz w:val="22"/>
          <w:szCs w:val="22"/>
        </w:rPr>
        <w:t>in vse zainteresirane vabi k oddaji ponudbe, skladne s temi navodili.</w:t>
      </w:r>
    </w:p>
    <w:p w14:paraId="5F13D468" w14:textId="77777777" w:rsidR="00FE2B81" w:rsidRPr="004841AE" w:rsidRDefault="00FE2B81" w:rsidP="00FE2B81">
      <w:pPr>
        <w:pStyle w:val="Telobesedila3"/>
        <w:rPr>
          <w:rFonts w:ascii="Calibri" w:hAnsi="Calibri" w:cs="Calibri"/>
          <w:sz w:val="22"/>
          <w:szCs w:val="22"/>
        </w:rPr>
      </w:pPr>
    </w:p>
    <w:p w14:paraId="16C89617" w14:textId="77777777" w:rsidR="00FE2B81" w:rsidRPr="004841AE" w:rsidRDefault="00FE2B81" w:rsidP="00FE2B81">
      <w:pPr>
        <w:pStyle w:val="Telobesedila3"/>
        <w:rPr>
          <w:rFonts w:ascii="Calibri" w:hAnsi="Calibri" w:cs="Calibri"/>
          <w:sz w:val="22"/>
          <w:szCs w:val="22"/>
        </w:rPr>
      </w:pPr>
    </w:p>
    <w:p w14:paraId="2832B0F2" w14:textId="77777777" w:rsidR="00FE2B81" w:rsidRPr="004841AE" w:rsidRDefault="00FE2B81" w:rsidP="00FE2B81">
      <w:pPr>
        <w:pStyle w:val="Telobesedila3"/>
        <w:rPr>
          <w:rFonts w:ascii="Calibri" w:hAnsi="Calibri" w:cs="Calibri"/>
          <w:sz w:val="22"/>
          <w:szCs w:val="22"/>
        </w:rPr>
      </w:pPr>
    </w:p>
    <w:p w14:paraId="3BBAFD6B" w14:textId="77777777" w:rsidR="00FE2B81" w:rsidRPr="004841AE" w:rsidRDefault="00FE2B81" w:rsidP="00FE2B81">
      <w:pPr>
        <w:pStyle w:val="Telobesedila3"/>
        <w:rPr>
          <w:rFonts w:ascii="Calibri" w:hAnsi="Calibri" w:cs="Calibri"/>
          <w:sz w:val="22"/>
          <w:szCs w:val="22"/>
        </w:rPr>
      </w:pPr>
    </w:p>
    <w:p w14:paraId="0F98D2FB" w14:textId="77777777" w:rsidR="00FE2B81" w:rsidRPr="004841AE" w:rsidRDefault="00FE2B81" w:rsidP="00FE2B81">
      <w:pPr>
        <w:pStyle w:val="Telobesedila3"/>
        <w:rPr>
          <w:rFonts w:ascii="Calibri" w:hAnsi="Calibri" w:cs="Calibri"/>
          <w:sz w:val="22"/>
          <w:szCs w:val="22"/>
        </w:rPr>
      </w:pPr>
    </w:p>
    <w:p w14:paraId="74E2AA3E" w14:textId="77777777" w:rsidR="00FE2B81" w:rsidRPr="004841AE" w:rsidRDefault="00FE2B81" w:rsidP="00FE2B81">
      <w:pPr>
        <w:pStyle w:val="Telobesedila3"/>
        <w:rPr>
          <w:rFonts w:ascii="Calibri" w:hAnsi="Calibri" w:cs="Calibri"/>
          <w:sz w:val="22"/>
          <w:szCs w:val="22"/>
        </w:rPr>
      </w:pPr>
    </w:p>
    <w:p w14:paraId="36A9FC2B" w14:textId="77777777" w:rsidR="00FE2B81" w:rsidRPr="004841AE" w:rsidRDefault="00FE2B81" w:rsidP="00FE2B81">
      <w:pPr>
        <w:pStyle w:val="Telobesedila3"/>
        <w:rPr>
          <w:rFonts w:ascii="Calibri" w:hAnsi="Calibri" w:cs="Calibri"/>
          <w:sz w:val="22"/>
          <w:szCs w:val="22"/>
        </w:rPr>
      </w:pPr>
      <w:r w:rsidRPr="004841AE">
        <w:rPr>
          <w:rFonts w:ascii="Calibri" w:hAnsi="Calibri" w:cs="Calibri"/>
          <w:sz w:val="22"/>
          <w:szCs w:val="22"/>
        </w:rPr>
        <w:t>Vrsta postopka:</w:t>
      </w:r>
      <w:r w:rsidRPr="004841AE">
        <w:rPr>
          <w:rFonts w:ascii="Calibri" w:hAnsi="Calibri" w:cs="Calibri"/>
          <w:sz w:val="22"/>
          <w:szCs w:val="22"/>
        </w:rPr>
        <w:tab/>
      </w:r>
      <w:r w:rsidRPr="004841AE">
        <w:rPr>
          <w:rFonts w:ascii="Calibri" w:hAnsi="Calibri" w:cs="Calibri"/>
          <w:sz w:val="22"/>
          <w:szCs w:val="22"/>
        </w:rPr>
        <w:tab/>
        <w:t>Odprti postopek</w:t>
      </w:r>
    </w:p>
    <w:p w14:paraId="323BC9F9" w14:textId="77777777" w:rsidR="00FE2B81" w:rsidRPr="004841AE" w:rsidRDefault="00FE2B81" w:rsidP="00FE2B81">
      <w:pPr>
        <w:jc w:val="both"/>
        <w:rPr>
          <w:rFonts w:ascii="Calibri" w:hAnsi="Calibri" w:cs="Calibri"/>
          <w:sz w:val="22"/>
          <w:szCs w:val="22"/>
        </w:rPr>
      </w:pPr>
    </w:p>
    <w:p w14:paraId="3AC032D1" w14:textId="77777777" w:rsidR="00FE2B81" w:rsidRPr="004841AE" w:rsidRDefault="00FE2B81" w:rsidP="00FE2B81">
      <w:pPr>
        <w:rPr>
          <w:rFonts w:ascii="Calibri" w:hAnsi="Calibri" w:cs="Calibri"/>
          <w:b/>
          <w:sz w:val="22"/>
          <w:szCs w:val="22"/>
        </w:rPr>
      </w:pPr>
    </w:p>
    <w:p w14:paraId="7A6A6233" w14:textId="77777777" w:rsidR="00FE2B81" w:rsidRPr="004841AE" w:rsidRDefault="00FE2B81" w:rsidP="00FE2B81">
      <w:pPr>
        <w:ind w:firstLine="720"/>
        <w:rPr>
          <w:rFonts w:ascii="Calibri" w:hAnsi="Calibri" w:cs="Calibri"/>
          <w:b/>
          <w:sz w:val="22"/>
          <w:szCs w:val="22"/>
        </w:rPr>
      </w:pPr>
    </w:p>
    <w:p w14:paraId="5E463C68" w14:textId="77777777" w:rsidR="00FE2B81" w:rsidRPr="004841AE" w:rsidRDefault="00FE2B81" w:rsidP="00FE2B81">
      <w:pPr>
        <w:rPr>
          <w:rFonts w:ascii="Calibri" w:hAnsi="Calibri" w:cs="Calibri"/>
          <w:b/>
          <w:sz w:val="22"/>
          <w:szCs w:val="22"/>
        </w:rPr>
      </w:pPr>
    </w:p>
    <w:p w14:paraId="4788419D" w14:textId="77777777" w:rsidR="00FE2B81" w:rsidRPr="004841AE" w:rsidRDefault="00FE2B81" w:rsidP="00FE2B81">
      <w:pPr>
        <w:tabs>
          <w:tab w:val="left" w:pos="3810"/>
          <w:tab w:val="left" w:pos="4245"/>
        </w:tabs>
        <w:rPr>
          <w:rFonts w:ascii="Calibri" w:hAnsi="Calibri" w:cs="Calibri"/>
          <w:b/>
          <w:sz w:val="22"/>
          <w:szCs w:val="22"/>
        </w:rPr>
      </w:pPr>
      <w:r>
        <w:rPr>
          <w:rFonts w:ascii="Calibri" w:hAnsi="Calibri" w:cs="Calibri"/>
          <w:b/>
          <w:sz w:val="22"/>
          <w:szCs w:val="22"/>
        </w:rPr>
        <w:tab/>
      </w:r>
      <w:r>
        <w:rPr>
          <w:rFonts w:ascii="Calibri" w:hAnsi="Calibri" w:cs="Calibri"/>
          <w:b/>
          <w:sz w:val="22"/>
          <w:szCs w:val="22"/>
        </w:rPr>
        <w:tab/>
      </w:r>
    </w:p>
    <w:p w14:paraId="514A0A16" w14:textId="77777777" w:rsidR="00FE2B81" w:rsidRPr="004841AE" w:rsidRDefault="00FE2B81" w:rsidP="00FE2B81">
      <w:pPr>
        <w:rPr>
          <w:rFonts w:ascii="Calibri" w:hAnsi="Calibri" w:cs="Calibri"/>
          <w:b/>
          <w:sz w:val="22"/>
          <w:szCs w:val="22"/>
        </w:rPr>
      </w:pPr>
    </w:p>
    <w:p w14:paraId="2071D6F8" w14:textId="77777777" w:rsidR="00FE2B81" w:rsidRPr="004841AE" w:rsidRDefault="00FE2B81" w:rsidP="00FE2B81">
      <w:pPr>
        <w:rPr>
          <w:rFonts w:ascii="Calibri" w:hAnsi="Calibri" w:cs="Calibri"/>
          <w:b/>
          <w:sz w:val="22"/>
          <w:szCs w:val="22"/>
        </w:rPr>
      </w:pPr>
    </w:p>
    <w:p w14:paraId="4A50ADED" w14:textId="77777777" w:rsidR="00FE2B81" w:rsidRPr="004841AE" w:rsidRDefault="00FE2B81" w:rsidP="00FE2B81">
      <w:pPr>
        <w:rPr>
          <w:rFonts w:ascii="Calibri" w:hAnsi="Calibri" w:cs="Calibri"/>
          <w:b/>
          <w:sz w:val="22"/>
          <w:szCs w:val="22"/>
        </w:rPr>
      </w:pPr>
    </w:p>
    <w:p w14:paraId="142D4207" w14:textId="77777777" w:rsidR="00FE2B81" w:rsidRPr="004841AE" w:rsidRDefault="00FE2B81" w:rsidP="00FE2B81">
      <w:pPr>
        <w:pStyle w:val="Glava"/>
        <w:tabs>
          <w:tab w:val="clear" w:pos="4536"/>
          <w:tab w:val="clear" w:pos="9072"/>
          <w:tab w:val="left" w:pos="0"/>
          <w:tab w:val="left" w:pos="3195"/>
        </w:tabs>
        <w:rPr>
          <w:rFonts w:ascii="Calibri" w:hAnsi="Calibri" w:cs="Calibri"/>
          <w:sz w:val="22"/>
          <w:szCs w:val="22"/>
        </w:rPr>
      </w:pPr>
      <w:r>
        <w:rPr>
          <w:rFonts w:ascii="Calibri" w:hAnsi="Calibri" w:cs="Calibri"/>
          <w:sz w:val="22"/>
          <w:szCs w:val="22"/>
        </w:rPr>
        <w:tab/>
      </w:r>
    </w:p>
    <w:p w14:paraId="274AD3B9" w14:textId="77777777" w:rsidR="00FE2B81" w:rsidRDefault="00FE2B81" w:rsidP="00FE2B81">
      <w:pPr>
        <w:pStyle w:val="Glava"/>
        <w:tabs>
          <w:tab w:val="left" w:pos="0"/>
        </w:tabs>
        <w:jc w:val="center"/>
        <w:rPr>
          <w:rFonts w:ascii="Calibri" w:hAnsi="Calibri" w:cs="Calibri"/>
          <w:sz w:val="22"/>
          <w:szCs w:val="22"/>
        </w:rPr>
      </w:pPr>
    </w:p>
    <w:p w14:paraId="7CA91720" w14:textId="77777777" w:rsidR="00FE2B81" w:rsidRPr="003B1895" w:rsidRDefault="00FE2B81" w:rsidP="00FE2B81">
      <w:pPr>
        <w:pStyle w:val="Glava"/>
        <w:tabs>
          <w:tab w:val="left" w:pos="0"/>
        </w:tabs>
        <w:jc w:val="center"/>
        <w:rPr>
          <w:rFonts w:ascii="Calibri" w:hAnsi="Calibri" w:cs="Calibri"/>
          <w:sz w:val="22"/>
          <w:szCs w:val="22"/>
        </w:rPr>
      </w:pPr>
      <w:r w:rsidRPr="003B1895">
        <w:rPr>
          <w:rFonts w:ascii="Calibri" w:hAnsi="Calibri" w:cs="Calibri"/>
          <w:sz w:val="22"/>
          <w:szCs w:val="22"/>
        </w:rPr>
        <w:t>Za to publikacijo je odgovoren izključno avtor. Evropska unija ne odgovarja za kakršnokoli morebitno uporabo v njej navedenih informacij.</w:t>
      </w:r>
    </w:p>
    <w:p w14:paraId="7DE92C4B" w14:textId="77777777" w:rsidR="00FE2B81" w:rsidRPr="004841AE" w:rsidRDefault="00FE2B81" w:rsidP="00FE2B81">
      <w:pPr>
        <w:pStyle w:val="Glava"/>
        <w:tabs>
          <w:tab w:val="clear" w:pos="4536"/>
          <w:tab w:val="clear" w:pos="9072"/>
          <w:tab w:val="left" w:pos="0"/>
        </w:tabs>
        <w:jc w:val="center"/>
        <w:rPr>
          <w:rFonts w:ascii="Calibri" w:hAnsi="Calibri" w:cs="Calibri"/>
          <w:sz w:val="22"/>
          <w:szCs w:val="22"/>
        </w:rPr>
      </w:pPr>
    </w:p>
    <w:p w14:paraId="75553B3E" w14:textId="77777777" w:rsidR="00FE2B81" w:rsidRDefault="00FE2B81" w:rsidP="00FE2B81">
      <w:pPr>
        <w:rPr>
          <w:rFonts w:ascii="Calibri" w:hAnsi="Calibri" w:cs="Calibri"/>
          <w:b/>
          <w:kern w:val="32"/>
          <w:sz w:val="20"/>
          <w:szCs w:val="20"/>
          <w:lang w:eastAsia="en-US"/>
        </w:rPr>
      </w:pPr>
      <w:bookmarkStart w:id="3" w:name="_Toc534192795"/>
      <w:r>
        <w:rPr>
          <w:rFonts w:ascii="Calibri" w:hAnsi="Calibri" w:cs="Calibri"/>
          <w:b/>
          <w:kern w:val="32"/>
          <w:sz w:val="20"/>
          <w:szCs w:val="20"/>
          <w:lang w:eastAsia="en-US"/>
        </w:rPr>
        <w:br w:type="page"/>
      </w:r>
    </w:p>
    <w:p w14:paraId="61CEBF6B" w14:textId="77777777" w:rsidR="00FE2B81" w:rsidRPr="004841AE" w:rsidRDefault="00FE2B81" w:rsidP="00FE2B81">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POGLAVJE 1: POVABILO K ODDAJI PONUDBE</w:t>
      </w:r>
      <w:bookmarkEnd w:id="3"/>
    </w:p>
    <w:p w14:paraId="53925C7D" w14:textId="77777777" w:rsidR="00FE2B81" w:rsidRPr="004841AE" w:rsidRDefault="00FE2B81" w:rsidP="00FE2B81">
      <w:pPr>
        <w:spacing w:line="260" w:lineRule="atLeast"/>
        <w:rPr>
          <w:rFonts w:ascii="Calibri" w:hAnsi="Calibri" w:cs="Calibri"/>
          <w:b/>
          <w:sz w:val="20"/>
          <w:szCs w:val="20"/>
          <w:lang w:eastAsia="en-US"/>
        </w:rPr>
      </w:pPr>
    </w:p>
    <w:p w14:paraId="30F3017A"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b/>
          <w:sz w:val="20"/>
          <w:szCs w:val="20"/>
        </w:rPr>
        <w:t>NAROČNIK</w:t>
      </w:r>
      <w:r w:rsidRPr="004841AE">
        <w:rPr>
          <w:rFonts w:ascii="Calibri" w:hAnsi="Calibri" w:cs="Calibri"/>
          <w:b/>
          <w:sz w:val="20"/>
          <w:szCs w:val="20"/>
          <w:lang w:eastAsia="en-US"/>
        </w:rPr>
        <w:t xml:space="preserve">: </w:t>
      </w:r>
      <w:bookmarkStart w:id="4" w:name="_Hlk11153984"/>
      <w:r w:rsidRPr="004841AE">
        <w:rPr>
          <w:rFonts w:ascii="Calibri" w:hAnsi="Calibri" w:cs="Calibri"/>
          <w:sz w:val="22"/>
          <w:szCs w:val="22"/>
        </w:rPr>
        <w:t>2TDK, Družba za razvoj projekta, d.o.o., Železna cesta 18, Ljubljana</w:t>
      </w:r>
      <w:bookmarkEnd w:id="4"/>
    </w:p>
    <w:p w14:paraId="758C6588" w14:textId="77777777" w:rsidR="00FE2B81" w:rsidRPr="004841AE" w:rsidRDefault="00FE2B81" w:rsidP="00FE2B81">
      <w:pPr>
        <w:spacing w:line="260" w:lineRule="atLeast"/>
        <w:jc w:val="both"/>
        <w:rPr>
          <w:rFonts w:ascii="Calibri" w:hAnsi="Calibri" w:cs="Calibri"/>
          <w:sz w:val="20"/>
          <w:szCs w:val="20"/>
          <w:lang w:eastAsia="en-US"/>
        </w:rPr>
      </w:pPr>
    </w:p>
    <w:p w14:paraId="262005CC" w14:textId="77777777" w:rsidR="00FE2B81" w:rsidRPr="004841AE" w:rsidRDefault="00FE2B81" w:rsidP="00FE2B81">
      <w:pPr>
        <w:spacing w:line="260" w:lineRule="atLeast"/>
        <w:jc w:val="both"/>
        <w:rPr>
          <w:rFonts w:ascii="Calibri" w:hAnsi="Calibri" w:cs="Calibri"/>
          <w:b/>
          <w:sz w:val="20"/>
        </w:rPr>
      </w:pPr>
      <w:r w:rsidRPr="004841AE">
        <w:rPr>
          <w:rFonts w:ascii="Calibri" w:hAnsi="Calibri" w:cs="Calibri"/>
          <w:b/>
          <w:sz w:val="20"/>
          <w:szCs w:val="20"/>
        </w:rPr>
        <w:t>Predmet javnega naročila je:</w:t>
      </w:r>
      <w:r w:rsidRPr="004841AE">
        <w:rPr>
          <w:rFonts w:ascii="Calibri" w:hAnsi="Calibri" w:cs="Calibri"/>
          <w:b/>
          <w:sz w:val="20"/>
        </w:rPr>
        <w:t xml:space="preserve"> </w:t>
      </w:r>
      <w:bookmarkStart w:id="5" w:name="_Hlk32412510"/>
      <w:r w:rsidRPr="001C25E0">
        <w:rPr>
          <w:rFonts w:ascii="Calibri" w:hAnsi="Calibri" w:cs="Calibri"/>
          <w:b/>
          <w:sz w:val="20"/>
        </w:rPr>
        <w:t>Nabava dveh dvopotnih reševalnih vozil za interveniranje v železniških predorih</w:t>
      </w:r>
    </w:p>
    <w:p w14:paraId="358B3276" w14:textId="77777777" w:rsidR="00FE2B81" w:rsidRPr="004841AE" w:rsidRDefault="00FE2B81" w:rsidP="00FE2B81">
      <w:pPr>
        <w:spacing w:line="260" w:lineRule="atLeast"/>
        <w:jc w:val="both"/>
        <w:rPr>
          <w:rFonts w:ascii="Calibri" w:hAnsi="Calibri" w:cs="Calibri"/>
          <w:b/>
          <w:sz w:val="20"/>
        </w:rPr>
      </w:pPr>
    </w:p>
    <w:bookmarkEnd w:id="5"/>
    <w:p w14:paraId="381B9A0E" w14:textId="77777777" w:rsidR="00FE2B81" w:rsidRPr="004841AE" w:rsidRDefault="00FE2B81" w:rsidP="00FE2B81">
      <w:pPr>
        <w:spacing w:line="260" w:lineRule="atLeast"/>
        <w:jc w:val="both"/>
        <w:rPr>
          <w:rFonts w:asciiTheme="minorHAnsi" w:eastAsia="Calibri" w:hAnsiTheme="minorHAnsi" w:cstheme="minorHAnsi"/>
          <w:sz w:val="20"/>
          <w:szCs w:val="20"/>
          <w:lang w:eastAsia="en-US"/>
        </w:rPr>
      </w:pPr>
      <w:r w:rsidRPr="004841AE">
        <w:rPr>
          <w:rFonts w:asciiTheme="minorHAnsi" w:eastAsia="Calibri" w:hAnsiTheme="minorHAnsi" w:cstheme="minorHAnsi"/>
          <w:sz w:val="20"/>
          <w:szCs w:val="20"/>
          <w:lang w:eastAsia="en-US"/>
        </w:rPr>
        <w:t>Javno naročilo</w:t>
      </w:r>
      <w:r>
        <w:rPr>
          <w:rFonts w:asciiTheme="minorHAnsi" w:eastAsia="Calibri" w:hAnsiTheme="minorHAnsi" w:cstheme="minorHAnsi"/>
          <w:sz w:val="20"/>
          <w:szCs w:val="20"/>
          <w:lang w:eastAsia="en-US"/>
        </w:rPr>
        <w:t xml:space="preserve"> obsega izvedbo sledečih del:</w:t>
      </w:r>
      <w:r w:rsidRPr="004841AE">
        <w:rPr>
          <w:rFonts w:asciiTheme="minorHAnsi" w:eastAsia="Calibri" w:hAnsiTheme="minorHAnsi" w:cstheme="minorHAnsi"/>
          <w:sz w:val="20"/>
          <w:szCs w:val="20"/>
          <w:lang w:eastAsia="en-US"/>
        </w:rPr>
        <w:t xml:space="preserve"> </w:t>
      </w:r>
    </w:p>
    <w:p w14:paraId="15F1E5FA" w14:textId="77777777" w:rsidR="00FE2B81" w:rsidRPr="008D1FBC" w:rsidRDefault="00FE2B81" w:rsidP="00FE2B81">
      <w:pPr>
        <w:pStyle w:val="Odstavekseznama"/>
        <w:numPr>
          <w:ilvl w:val="0"/>
          <w:numId w:val="37"/>
        </w:numPr>
        <w:spacing w:line="260" w:lineRule="atLeast"/>
        <w:rPr>
          <w:rFonts w:asciiTheme="minorHAnsi" w:hAnsiTheme="minorHAnsi" w:cstheme="minorHAnsi"/>
          <w:sz w:val="20"/>
          <w:szCs w:val="20"/>
        </w:rPr>
      </w:pPr>
      <w:bookmarkStart w:id="6" w:name="_Toc74134191"/>
      <w:bookmarkStart w:id="7" w:name="_Toc103602606"/>
      <w:r>
        <w:rPr>
          <w:rFonts w:asciiTheme="minorHAnsi" w:hAnsiTheme="minorHAnsi" w:cstheme="minorHAnsi"/>
          <w:sz w:val="20"/>
          <w:szCs w:val="20"/>
        </w:rPr>
        <w:t>Nabava dveh opremljenih dvopotnih reševalnih vozil</w:t>
      </w:r>
      <w:r w:rsidRPr="001663EB">
        <w:rPr>
          <w:rFonts w:asciiTheme="minorHAnsi" w:hAnsiTheme="minorHAnsi" w:cstheme="minorHAnsi"/>
          <w:sz w:val="20"/>
          <w:szCs w:val="20"/>
        </w:rPr>
        <w:t xml:space="preserve"> za interveniranje v železniških predorih</w:t>
      </w:r>
      <w:r>
        <w:rPr>
          <w:rFonts w:asciiTheme="minorHAnsi" w:hAnsiTheme="minorHAnsi" w:cstheme="minorHAnsi"/>
          <w:sz w:val="20"/>
          <w:szCs w:val="20"/>
        </w:rPr>
        <w:t xml:space="preserve"> nove proge Divača - Koper</w:t>
      </w:r>
      <w:r w:rsidRPr="004841AE">
        <w:rPr>
          <w:rFonts w:asciiTheme="minorHAnsi" w:hAnsiTheme="minorHAnsi" w:cstheme="minorHAnsi"/>
          <w:sz w:val="20"/>
          <w:szCs w:val="20"/>
        </w:rPr>
        <w:t>.</w:t>
      </w:r>
      <w:r>
        <w:rPr>
          <w:rFonts w:asciiTheme="minorHAnsi" w:hAnsiTheme="minorHAnsi" w:cstheme="minorHAnsi"/>
          <w:sz w:val="20"/>
          <w:szCs w:val="20"/>
        </w:rPr>
        <w:t xml:space="preserve"> Podvozje vozila, sistem za vožnjo po tirih in nadgradnja morajo biti identični pri obeh vozilih.</w:t>
      </w:r>
    </w:p>
    <w:bookmarkEnd w:id="6"/>
    <w:bookmarkEnd w:id="7"/>
    <w:p w14:paraId="7C1067F5" w14:textId="77777777" w:rsidR="00FE2B81" w:rsidRPr="004841AE" w:rsidRDefault="00FE2B81" w:rsidP="00FE2B81">
      <w:pPr>
        <w:spacing w:line="260" w:lineRule="atLeast"/>
        <w:jc w:val="both"/>
        <w:rPr>
          <w:rFonts w:ascii="Calibri" w:hAnsi="Calibri" w:cs="Calibri"/>
          <w:sz w:val="20"/>
          <w:szCs w:val="20"/>
          <w:lang w:eastAsia="en-US"/>
        </w:rPr>
      </w:pPr>
    </w:p>
    <w:p w14:paraId="1C710E6D" w14:textId="77777777" w:rsidR="00FE2B81" w:rsidRPr="004841AE" w:rsidRDefault="00FE2B81" w:rsidP="00FE2B81">
      <w:pPr>
        <w:spacing w:line="260" w:lineRule="atLeast"/>
        <w:jc w:val="both"/>
        <w:rPr>
          <w:rFonts w:ascii="Calibri" w:hAnsi="Calibri" w:cs="Calibri"/>
          <w:sz w:val="20"/>
          <w:szCs w:val="20"/>
          <w:lang w:eastAsia="en-US"/>
        </w:rPr>
      </w:pPr>
      <w:r w:rsidRPr="00D4129A">
        <w:rPr>
          <w:rFonts w:ascii="Calibri" w:hAnsi="Calibri" w:cs="Calibri"/>
          <w:sz w:val="20"/>
          <w:szCs w:val="20"/>
          <w:lang w:eastAsia="en-US"/>
        </w:rPr>
        <w:t xml:space="preserve">Podrobnejši opis </w:t>
      </w:r>
      <w:r>
        <w:rPr>
          <w:rFonts w:ascii="Calibri" w:hAnsi="Calibri" w:cs="Calibri"/>
          <w:sz w:val="20"/>
          <w:szCs w:val="20"/>
          <w:lang w:eastAsia="en-US"/>
        </w:rPr>
        <w:t>del</w:t>
      </w:r>
      <w:r w:rsidRPr="00D4129A">
        <w:rPr>
          <w:rFonts w:ascii="Calibri" w:hAnsi="Calibri" w:cs="Calibri"/>
          <w:sz w:val="20"/>
          <w:szCs w:val="20"/>
          <w:lang w:eastAsia="en-US"/>
        </w:rPr>
        <w:t xml:space="preserve"> in druge zahteve so razvidne iz </w:t>
      </w:r>
      <w:r w:rsidRPr="005B79B5">
        <w:rPr>
          <w:rFonts w:ascii="Calibri" w:hAnsi="Calibri" w:cs="Calibri"/>
          <w:sz w:val="20"/>
          <w:szCs w:val="20"/>
          <w:lang w:eastAsia="en-US"/>
        </w:rPr>
        <w:t>poglavja 6 –</w:t>
      </w:r>
      <w:r w:rsidRPr="00D4129A">
        <w:rPr>
          <w:rFonts w:ascii="Calibri" w:hAnsi="Calibri" w:cs="Calibri"/>
          <w:sz w:val="20"/>
          <w:szCs w:val="20"/>
          <w:lang w:eastAsia="en-US"/>
        </w:rPr>
        <w:t xml:space="preserve"> Specifikacija naročila.</w:t>
      </w:r>
    </w:p>
    <w:p w14:paraId="38433F25" w14:textId="77777777" w:rsidR="00FE2B81" w:rsidRPr="004841AE" w:rsidRDefault="00FE2B81" w:rsidP="00FE2B81">
      <w:pPr>
        <w:spacing w:line="260" w:lineRule="atLeast"/>
        <w:jc w:val="both"/>
        <w:rPr>
          <w:rFonts w:ascii="Calibri" w:hAnsi="Calibri" w:cs="Calibri"/>
          <w:sz w:val="20"/>
          <w:szCs w:val="20"/>
          <w:lang w:eastAsia="en-US"/>
        </w:rPr>
      </w:pPr>
    </w:p>
    <w:p w14:paraId="06DA363A" w14:textId="77777777" w:rsidR="00FE2B81" w:rsidRPr="004841AE" w:rsidRDefault="00FE2B81" w:rsidP="00FE2B81">
      <w:pPr>
        <w:spacing w:line="260" w:lineRule="atLeast"/>
        <w:jc w:val="both"/>
        <w:rPr>
          <w:rFonts w:ascii="Calibri" w:hAnsi="Calibri" w:cs="Calibri"/>
          <w:sz w:val="20"/>
          <w:szCs w:val="20"/>
          <w:lang w:eastAsia="en-US"/>
        </w:rPr>
      </w:pPr>
      <w:r w:rsidRPr="00AF1DCF">
        <w:rPr>
          <w:rFonts w:ascii="Calibri" w:hAnsi="Calibri" w:cs="Calibri"/>
          <w:sz w:val="20"/>
          <w:szCs w:val="20"/>
          <w:lang w:eastAsia="en-US"/>
        </w:rPr>
        <w:t xml:space="preserve">Ponudnik mora predložiti ponudbo za celotno javno naročilo. </w:t>
      </w:r>
      <w:r w:rsidRPr="004841AE">
        <w:rPr>
          <w:rFonts w:ascii="Calibri" w:hAnsi="Calibri" w:cs="Calibri"/>
          <w:sz w:val="20"/>
          <w:szCs w:val="20"/>
          <w:lang w:eastAsia="en-US"/>
        </w:rPr>
        <w:t>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7C5F02FE" w14:textId="77777777" w:rsidR="00FE2B81" w:rsidRPr="004841AE" w:rsidRDefault="00FE2B81" w:rsidP="00FE2B81">
      <w:pPr>
        <w:spacing w:line="260" w:lineRule="atLeast"/>
        <w:jc w:val="both"/>
        <w:rPr>
          <w:rFonts w:ascii="Calibri" w:hAnsi="Calibri" w:cs="Calibri"/>
          <w:sz w:val="20"/>
          <w:szCs w:val="20"/>
          <w:lang w:eastAsia="en-US"/>
        </w:rPr>
      </w:pPr>
    </w:p>
    <w:p w14:paraId="6402C5C1" w14:textId="77777777" w:rsidR="00FE2B81" w:rsidRPr="004841AE" w:rsidRDefault="00FE2B81" w:rsidP="00FE2B81">
      <w:pPr>
        <w:spacing w:line="260" w:lineRule="atLeast"/>
        <w:jc w:val="both"/>
        <w:rPr>
          <w:rFonts w:ascii="Calibri" w:hAnsi="Calibri" w:cs="Calibri"/>
          <w:b/>
          <w:bCs/>
          <w:iCs/>
          <w:sz w:val="20"/>
          <w:szCs w:val="20"/>
        </w:rPr>
      </w:pPr>
      <w:bookmarkStart w:id="8" w:name="_Toc534026513"/>
      <w:r w:rsidRPr="004841AE">
        <w:rPr>
          <w:rFonts w:ascii="Calibri" w:hAnsi="Calibri" w:cs="Calibri"/>
          <w:b/>
          <w:sz w:val="20"/>
          <w:szCs w:val="20"/>
        </w:rPr>
        <w:t>Rok izvedbe pogodbe:</w:t>
      </w:r>
      <w:r w:rsidRPr="004841AE">
        <w:rPr>
          <w:rFonts w:ascii="Calibri" w:hAnsi="Calibri" w:cs="Calibri"/>
          <w:b/>
          <w:bCs/>
          <w:iCs/>
          <w:sz w:val="20"/>
          <w:szCs w:val="20"/>
        </w:rPr>
        <w:t xml:space="preserve"> </w:t>
      </w:r>
      <w:bookmarkEnd w:id="8"/>
    </w:p>
    <w:p w14:paraId="59696423" w14:textId="77777777" w:rsidR="00FE2B81" w:rsidRPr="00F63DAE" w:rsidRDefault="00FE2B81" w:rsidP="00FE2B81">
      <w:pPr>
        <w:jc w:val="both"/>
        <w:rPr>
          <w:rFonts w:asciiTheme="minorHAnsi" w:hAnsiTheme="minorHAnsi" w:cstheme="minorHAnsi"/>
          <w:color w:val="FF0000"/>
          <w:sz w:val="20"/>
          <w:szCs w:val="20"/>
        </w:rPr>
      </w:pPr>
      <w:bookmarkStart w:id="9" w:name="_Hlk74208033"/>
      <w:r w:rsidRPr="00C60877">
        <w:rPr>
          <w:rFonts w:asciiTheme="minorHAnsi" w:hAnsiTheme="minorHAnsi" w:cstheme="minorHAnsi"/>
          <w:sz w:val="20"/>
          <w:szCs w:val="20"/>
        </w:rPr>
        <w:t xml:space="preserve">Rok za dokončanje del </w:t>
      </w:r>
      <w:r>
        <w:rPr>
          <w:rFonts w:asciiTheme="minorHAnsi" w:hAnsiTheme="minorHAnsi" w:cstheme="minorHAnsi"/>
          <w:sz w:val="20"/>
          <w:szCs w:val="20"/>
        </w:rPr>
        <w:t xml:space="preserve">(prevzem vozil in testiranje) </w:t>
      </w:r>
      <w:r w:rsidRPr="00C60877">
        <w:rPr>
          <w:rFonts w:asciiTheme="minorHAnsi" w:hAnsiTheme="minorHAnsi" w:cstheme="minorHAnsi"/>
          <w:sz w:val="20"/>
          <w:szCs w:val="20"/>
        </w:rPr>
        <w:t>po pogodbi je</w:t>
      </w:r>
      <w:r>
        <w:rPr>
          <w:rFonts w:asciiTheme="minorHAnsi" w:hAnsiTheme="minorHAnsi" w:cstheme="minorHAnsi"/>
          <w:sz w:val="20"/>
          <w:szCs w:val="20"/>
        </w:rPr>
        <w:t xml:space="preserve"> 20</w:t>
      </w:r>
      <w:r w:rsidRPr="00C60877">
        <w:rPr>
          <w:rFonts w:asciiTheme="minorHAnsi" w:hAnsiTheme="minorHAnsi" w:cstheme="minorHAnsi"/>
          <w:sz w:val="20"/>
          <w:szCs w:val="20"/>
        </w:rPr>
        <w:t xml:space="preserve"> mesecev od </w:t>
      </w:r>
      <w:r>
        <w:rPr>
          <w:rFonts w:asciiTheme="minorHAnsi" w:hAnsiTheme="minorHAnsi" w:cstheme="minorHAnsi"/>
          <w:sz w:val="20"/>
          <w:szCs w:val="20"/>
        </w:rPr>
        <w:t>sklenitve pogodbe</w:t>
      </w:r>
      <w:r w:rsidRPr="00C60877">
        <w:rPr>
          <w:rFonts w:asciiTheme="minorHAnsi" w:hAnsiTheme="minorHAnsi" w:cstheme="minorHAnsi"/>
          <w:sz w:val="20"/>
          <w:szCs w:val="20"/>
        </w:rPr>
        <w:t>.</w:t>
      </w:r>
      <w:r w:rsidRPr="00C60877" w:rsidDel="00107107">
        <w:rPr>
          <w:rFonts w:asciiTheme="minorHAnsi" w:hAnsiTheme="minorHAnsi" w:cstheme="minorHAnsi"/>
          <w:sz w:val="20"/>
          <w:szCs w:val="20"/>
        </w:rPr>
        <w:t xml:space="preserve"> </w:t>
      </w:r>
      <w:r>
        <w:rPr>
          <w:rFonts w:asciiTheme="minorHAnsi" w:hAnsiTheme="minorHAnsi" w:cstheme="minorHAnsi"/>
          <w:sz w:val="20"/>
          <w:szCs w:val="20"/>
        </w:rPr>
        <w:t xml:space="preserve">Rok za usposabljanje </w:t>
      </w:r>
      <w:r w:rsidRPr="00D230CA">
        <w:rPr>
          <w:rFonts w:asciiTheme="minorHAnsi" w:hAnsiTheme="minorHAnsi" w:cstheme="minorHAnsi"/>
          <w:sz w:val="20"/>
          <w:szCs w:val="20"/>
        </w:rPr>
        <w:t>osebja za vožnjo po cesti, za vožnjo po tirih in ravnanje z opremo</w:t>
      </w:r>
      <w:r>
        <w:rPr>
          <w:rFonts w:asciiTheme="minorHAnsi" w:hAnsiTheme="minorHAnsi" w:cstheme="minorHAnsi"/>
          <w:sz w:val="20"/>
          <w:szCs w:val="20"/>
        </w:rPr>
        <w:t xml:space="preserve"> je 3 mesece po </w:t>
      </w:r>
      <w:r w:rsidRPr="00D230CA">
        <w:rPr>
          <w:rFonts w:asciiTheme="minorHAnsi" w:hAnsiTheme="minorHAnsi" w:cstheme="minorHAnsi"/>
          <w:sz w:val="20"/>
          <w:szCs w:val="20"/>
        </w:rPr>
        <w:t>uspešnem prevzemu vozila (datum prevzemnega zapisnika).</w:t>
      </w:r>
      <w:r>
        <w:rPr>
          <w:rFonts w:asciiTheme="minorHAnsi" w:hAnsiTheme="minorHAnsi" w:cstheme="minorHAnsi"/>
          <w:sz w:val="20"/>
          <w:szCs w:val="20"/>
        </w:rPr>
        <w:t xml:space="preserve"> Skupen rok je 23 mesecev.</w:t>
      </w:r>
    </w:p>
    <w:p w14:paraId="3B33898D" w14:textId="77777777" w:rsidR="00FE2B81" w:rsidRPr="004841AE" w:rsidRDefault="00FE2B81" w:rsidP="00FE2B81">
      <w:pPr>
        <w:spacing w:line="260" w:lineRule="atLeast"/>
        <w:jc w:val="both"/>
        <w:rPr>
          <w:rFonts w:ascii="Calibri" w:hAnsi="Calibri" w:cs="Calibri"/>
          <w:b/>
          <w:sz w:val="20"/>
          <w:szCs w:val="20"/>
        </w:rPr>
      </w:pPr>
      <w:bookmarkStart w:id="10" w:name="_Toc156997236"/>
      <w:bookmarkStart w:id="11" w:name="_Toc156998181"/>
      <w:bookmarkEnd w:id="9"/>
    </w:p>
    <w:p w14:paraId="4330C335" w14:textId="77777777" w:rsidR="00FE2B81" w:rsidRPr="004841AE" w:rsidRDefault="00FE2B81" w:rsidP="00FE2B81">
      <w:pPr>
        <w:spacing w:line="260" w:lineRule="atLeast"/>
        <w:jc w:val="both"/>
        <w:rPr>
          <w:rFonts w:ascii="Calibri" w:hAnsi="Calibri" w:cs="Calibri"/>
          <w:b/>
          <w:sz w:val="20"/>
          <w:szCs w:val="20"/>
        </w:rPr>
      </w:pPr>
      <w:bookmarkStart w:id="12" w:name="_Toc534026514"/>
      <w:r w:rsidRPr="004841AE">
        <w:rPr>
          <w:rFonts w:ascii="Calibri" w:hAnsi="Calibri" w:cs="Calibri"/>
          <w:b/>
          <w:sz w:val="20"/>
          <w:szCs w:val="20"/>
        </w:rPr>
        <w:t>Rok in način predložitve ponudbe (elektronska predložitev ponudb</w:t>
      </w:r>
      <w:bookmarkEnd w:id="10"/>
      <w:bookmarkEnd w:id="11"/>
      <w:bookmarkEnd w:id="12"/>
      <w:r w:rsidRPr="004841AE">
        <w:rPr>
          <w:rFonts w:ascii="Calibri" w:hAnsi="Calibri" w:cs="Calibri"/>
          <w:b/>
          <w:sz w:val="20"/>
          <w:szCs w:val="20"/>
        </w:rPr>
        <w:t>)</w:t>
      </w:r>
    </w:p>
    <w:p w14:paraId="40BDB20E" w14:textId="77777777" w:rsidR="00FE2B81" w:rsidRPr="004841AE" w:rsidRDefault="00FE2B81" w:rsidP="00FE2B81">
      <w:pPr>
        <w:spacing w:line="260" w:lineRule="atLeast"/>
        <w:jc w:val="both"/>
        <w:rPr>
          <w:rFonts w:ascii="Calibri" w:eastAsia="Calibri" w:hAnsi="Calibri" w:cs="Calibri"/>
          <w:sz w:val="20"/>
          <w:szCs w:val="20"/>
          <w:lang w:eastAsia="en-US"/>
        </w:rPr>
      </w:pPr>
      <w:bookmarkStart w:id="13" w:name="_Toc156997237"/>
      <w:bookmarkStart w:id="14" w:name="_Toc156998182"/>
      <w:r w:rsidRPr="004841AE">
        <w:rPr>
          <w:rFonts w:ascii="Calibri" w:eastAsia="Calibri" w:hAnsi="Calibri" w:cs="Calibri"/>
          <w:sz w:val="20"/>
          <w:szCs w:val="20"/>
          <w:lang w:eastAsia="en-US"/>
        </w:rPr>
        <w:t xml:space="preserve">Ponudniki morajo ponudbe predložiti v informacijski sistem e-JN na spletnem naslovu </w:t>
      </w:r>
      <w:hyperlink r:id="rId7" w:history="1">
        <w:r w:rsidRPr="004841AE">
          <w:rPr>
            <w:rFonts w:ascii="Calibri" w:eastAsia="Calibri" w:hAnsi="Calibri" w:cs="Calibri"/>
            <w:sz w:val="20"/>
            <w:szCs w:val="20"/>
            <w:u w:val="single"/>
            <w:lang w:eastAsia="en-US"/>
          </w:rPr>
          <w:t>https://ejn.gov.si</w:t>
        </w:r>
      </w:hyperlink>
      <w:r w:rsidRPr="004841AE">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8" w:history="1">
        <w:r w:rsidRPr="004841AE">
          <w:rPr>
            <w:rFonts w:ascii="Calibri" w:eastAsia="Calibri" w:hAnsi="Calibri" w:cs="Calibri"/>
            <w:sz w:val="20"/>
            <w:szCs w:val="20"/>
            <w:u w:val="single"/>
            <w:lang w:eastAsia="en-US"/>
          </w:rPr>
          <w:t>https://ejn.gov.si/eJN2</w:t>
        </w:r>
      </w:hyperlink>
      <w:r w:rsidRPr="004841AE">
        <w:rPr>
          <w:rFonts w:ascii="Calibri" w:eastAsia="Calibri" w:hAnsi="Calibri" w:cs="Calibri"/>
          <w:sz w:val="20"/>
          <w:szCs w:val="20"/>
          <w:lang w:eastAsia="en-US"/>
        </w:rPr>
        <w:t>.</w:t>
      </w:r>
    </w:p>
    <w:p w14:paraId="486488D8" w14:textId="77777777" w:rsidR="00FE2B81" w:rsidRPr="004841AE" w:rsidRDefault="00FE2B81" w:rsidP="00FE2B81">
      <w:pPr>
        <w:spacing w:line="260" w:lineRule="atLeast"/>
        <w:jc w:val="both"/>
        <w:rPr>
          <w:rFonts w:ascii="Calibri" w:eastAsia="Calibri" w:hAnsi="Calibri" w:cs="Calibri"/>
          <w:sz w:val="20"/>
          <w:szCs w:val="20"/>
          <w:lang w:eastAsia="en-US"/>
        </w:rPr>
      </w:pPr>
    </w:p>
    <w:p w14:paraId="53E2A46E" w14:textId="77777777" w:rsidR="00FE2B81" w:rsidRPr="004841AE" w:rsidRDefault="00FE2B81" w:rsidP="00FE2B81">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 xml:space="preserve">Ponudnik se mora pred oddajo ponudbe registrirati na spletnem naslovu </w:t>
      </w:r>
      <w:hyperlink r:id="rId9" w:history="1">
        <w:r w:rsidRPr="004841AE">
          <w:rPr>
            <w:rStyle w:val="Hiperpovezava"/>
            <w:rFonts w:ascii="Calibri" w:eastAsia="Calibri" w:hAnsi="Calibri" w:cs="Calibri"/>
            <w:sz w:val="20"/>
            <w:szCs w:val="20"/>
            <w:lang w:eastAsia="en-US"/>
          </w:rPr>
          <w:t>https://ejn.gov.si</w:t>
        </w:r>
      </w:hyperlink>
      <w:r w:rsidRPr="004841AE">
        <w:rPr>
          <w:rFonts w:ascii="Calibri" w:eastAsia="Calibri" w:hAnsi="Calibri" w:cs="Calibri"/>
          <w:sz w:val="20"/>
          <w:szCs w:val="20"/>
          <w:lang w:eastAsia="en-US"/>
        </w:rPr>
        <w:t>, v skladu z Navodili za uporabo e-JN. Če je ponudnik že registriran v informacijski sistem e-JN, se v aplikacijo prijavi na istem naslovu.</w:t>
      </w:r>
    </w:p>
    <w:p w14:paraId="38CAE142" w14:textId="77777777" w:rsidR="00FE2B81" w:rsidRPr="004841AE" w:rsidRDefault="00FE2B81" w:rsidP="00FE2B81">
      <w:pPr>
        <w:spacing w:line="260" w:lineRule="atLeast"/>
        <w:jc w:val="both"/>
        <w:rPr>
          <w:rFonts w:ascii="Calibri" w:eastAsia="Calibri" w:hAnsi="Calibri" w:cs="Calibri"/>
          <w:sz w:val="20"/>
          <w:szCs w:val="20"/>
          <w:lang w:eastAsia="en-US"/>
        </w:rPr>
      </w:pPr>
    </w:p>
    <w:p w14:paraId="5A307DE3" w14:textId="77777777" w:rsidR="00FE2B81" w:rsidRPr="004841AE" w:rsidRDefault="00FE2B81" w:rsidP="00FE2B81">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15A504C" w14:textId="77777777" w:rsidR="00FE2B81" w:rsidRPr="004841AE" w:rsidRDefault="00FE2B81" w:rsidP="00FE2B81">
      <w:pPr>
        <w:spacing w:line="260" w:lineRule="atLeast"/>
        <w:jc w:val="both"/>
        <w:rPr>
          <w:rFonts w:ascii="Calibri" w:eastAsia="Calibri" w:hAnsi="Calibri" w:cs="Calibri"/>
          <w:sz w:val="20"/>
          <w:szCs w:val="20"/>
          <w:lang w:eastAsia="en-US"/>
        </w:rPr>
      </w:pPr>
    </w:p>
    <w:p w14:paraId="50C73D7D" w14:textId="542795D2"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rPr>
        <w:t xml:space="preserve">Ponudba se šteje za pravočasno oddano, če jo naročnik prejme preko sistema e-JN </w:t>
      </w:r>
      <w:r w:rsidRPr="004841AE">
        <w:rPr>
          <w:rFonts w:ascii="Calibri" w:eastAsia="Calibri" w:hAnsi="Calibri" w:cs="Calibri"/>
          <w:sz w:val="20"/>
          <w:szCs w:val="20"/>
          <w:u w:val="single"/>
        </w:rPr>
        <w:t xml:space="preserve">https://ejn.gov.si </w:t>
      </w:r>
      <w:r w:rsidRPr="004841AE">
        <w:rPr>
          <w:rFonts w:ascii="Calibri" w:eastAsia="Calibri" w:hAnsi="Calibri" w:cs="Calibri"/>
          <w:sz w:val="20"/>
          <w:szCs w:val="20"/>
        </w:rPr>
        <w:t xml:space="preserve">najkasneje do </w:t>
      </w:r>
      <w:r w:rsidR="00762E75">
        <w:rPr>
          <w:rFonts w:ascii="Calibri" w:eastAsia="Calibri" w:hAnsi="Calibri" w:cs="Calibri"/>
          <w:b/>
          <w:sz w:val="20"/>
          <w:szCs w:val="22"/>
          <w:lang w:eastAsia="en-US"/>
        </w:rPr>
        <w:t>1</w:t>
      </w:r>
      <w:r w:rsidR="00F553D1">
        <w:rPr>
          <w:rFonts w:ascii="Calibri" w:eastAsia="Calibri" w:hAnsi="Calibri" w:cs="Calibri"/>
          <w:b/>
          <w:sz w:val="20"/>
          <w:szCs w:val="22"/>
          <w:lang w:eastAsia="en-US"/>
        </w:rPr>
        <w:t>2</w:t>
      </w:r>
      <w:r w:rsidR="005D51EA" w:rsidRPr="005D51EA">
        <w:rPr>
          <w:rFonts w:ascii="Calibri" w:eastAsia="Calibri" w:hAnsi="Calibri" w:cs="Calibri"/>
          <w:b/>
          <w:sz w:val="20"/>
          <w:szCs w:val="22"/>
          <w:lang w:eastAsia="en-US"/>
        </w:rPr>
        <w:t>.</w:t>
      </w:r>
      <w:r w:rsidR="005D51EA">
        <w:rPr>
          <w:rFonts w:ascii="Calibri" w:eastAsia="Calibri" w:hAnsi="Calibri" w:cs="Calibri"/>
          <w:b/>
          <w:sz w:val="20"/>
          <w:szCs w:val="22"/>
          <w:lang w:eastAsia="en-US"/>
        </w:rPr>
        <w:t xml:space="preserve"> </w:t>
      </w:r>
      <w:r w:rsidR="00762E75">
        <w:rPr>
          <w:rFonts w:ascii="Calibri" w:eastAsia="Calibri" w:hAnsi="Calibri" w:cs="Calibri"/>
          <w:b/>
          <w:sz w:val="20"/>
          <w:szCs w:val="22"/>
          <w:lang w:eastAsia="en-US"/>
        </w:rPr>
        <w:t>9</w:t>
      </w:r>
      <w:r w:rsidR="005D51EA" w:rsidRPr="005D51EA">
        <w:rPr>
          <w:rFonts w:ascii="Calibri" w:eastAsia="Calibri" w:hAnsi="Calibri" w:cs="Calibri"/>
          <w:b/>
          <w:sz w:val="20"/>
          <w:szCs w:val="22"/>
          <w:lang w:eastAsia="en-US"/>
        </w:rPr>
        <w:t>.</w:t>
      </w:r>
      <w:r w:rsidRPr="005D51EA">
        <w:rPr>
          <w:rFonts w:ascii="Calibri" w:eastAsia="Calibri" w:hAnsi="Calibri" w:cs="Calibri"/>
          <w:b/>
          <w:sz w:val="20"/>
          <w:szCs w:val="22"/>
          <w:lang w:eastAsia="en-US"/>
        </w:rPr>
        <w:t xml:space="preserve"> 2023</w:t>
      </w:r>
      <w:r w:rsidRPr="005D51EA">
        <w:rPr>
          <w:rFonts w:ascii="Calibri" w:eastAsia="Calibri" w:hAnsi="Calibri" w:cs="Calibri"/>
          <w:sz w:val="20"/>
          <w:szCs w:val="22"/>
          <w:lang w:eastAsia="en-US"/>
        </w:rPr>
        <w:t xml:space="preserve"> </w:t>
      </w:r>
      <w:r w:rsidRPr="004841AE">
        <w:rPr>
          <w:rFonts w:ascii="Calibri" w:eastAsia="Calibri" w:hAnsi="Calibri" w:cs="Calibri"/>
          <w:sz w:val="20"/>
          <w:szCs w:val="22"/>
          <w:lang w:eastAsia="en-US"/>
        </w:rPr>
        <w:t xml:space="preserve">do </w:t>
      </w:r>
      <w:r w:rsidRPr="002D48D2">
        <w:rPr>
          <w:rFonts w:ascii="Calibri" w:eastAsia="Calibri" w:hAnsi="Calibri" w:cs="Calibri"/>
          <w:b/>
          <w:sz w:val="20"/>
          <w:szCs w:val="22"/>
          <w:lang w:eastAsia="en-US"/>
        </w:rPr>
        <w:t>10:00</w:t>
      </w:r>
      <w:r w:rsidRPr="004841AE">
        <w:rPr>
          <w:rFonts w:ascii="Calibri" w:eastAsia="Calibri" w:hAnsi="Calibri" w:cs="Calibri"/>
          <w:b/>
          <w:sz w:val="20"/>
          <w:szCs w:val="22"/>
          <w:lang w:eastAsia="en-US"/>
        </w:rPr>
        <w:t xml:space="preserve"> ure.</w:t>
      </w:r>
      <w:r w:rsidRPr="004841AE">
        <w:rPr>
          <w:rFonts w:ascii="Calibri" w:eastAsia="Calibri" w:hAnsi="Calibri" w:cs="Calibri"/>
          <w:sz w:val="20"/>
          <w:szCs w:val="22"/>
          <w:lang w:eastAsia="en-US"/>
        </w:rPr>
        <w:t xml:space="preserve"> Za oddano ponudbo se šteje ponudba, ki je v informacijskem sistemu e-JN označena s statusom »ODDANO«.</w:t>
      </w:r>
    </w:p>
    <w:p w14:paraId="068EC200" w14:textId="77777777" w:rsidR="00FE2B81" w:rsidRPr="004841AE" w:rsidRDefault="00FE2B81" w:rsidP="00FE2B81">
      <w:pPr>
        <w:spacing w:line="260" w:lineRule="atLeast"/>
        <w:jc w:val="both"/>
        <w:rPr>
          <w:rFonts w:ascii="Calibri" w:eastAsia="Calibri" w:hAnsi="Calibri" w:cs="Calibri"/>
          <w:sz w:val="20"/>
          <w:szCs w:val="22"/>
          <w:lang w:eastAsia="en-US"/>
        </w:rPr>
      </w:pPr>
    </w:p>
    <w:p w14:paraId="2DB52875"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9DDDBA9" w14:textId="77777777" w:rsidR="00FE2B81" w:rsidRPr="004841AE" w:rsidRDefault="00FE2B81" w:rsidP="00FE2B81">
      <w:pPr>
        <w:spacing w:line="260" w:lineRule="atLeast"/>
        <w:jc w:val="both"/>
        <w:rPr>
          <w:rFonts w:ascii="Calibri" w:eastAsia="Calibri" w:hAnsi="Calibri" w:cs="Calibri"/>
          <w:sz w:val="20"/>
          <w:szCs w:val="22"/>
          <w:lang w:eastAsia="en-US"/>
        </w:rPr>
      </w:pPr>
    </w:p>
    <w:p w14:paraId="6F409CFC"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 preteku roka za predložitev ponudb ponudbe ne bo več mogoče oddati.</w:t>
      </w:r>
    </w:p>
    <w:p w14:paraId="1CD37166" w14:textId="77777777" w:rsidR="00FE2B81" w:rsidRPr="004841AE" w:rsidRDefault="00FE2B81" w:rsidP="00FE2B81">
      <w:pPr>
        <w:spacing w:line="260" w:lineRule="atLeast"/>
        <w:jc w:val="both"/>
        <w:rPr>
          <w:rFonts w:ascii="Calibri" w:eastAsia="Calibri" w:hAnsi="Calibri" w:cs="Calibri"/>
          <w:sz w:val="20"/>
          <w:szCs w:val="22"/>
          <w:lang w:eastAsia="en-US"/>
        </w:rPr>
      </w:pPr>
    </w:p>
    <w:p w14:paraId="76B227A6" w14:textId="77777777" w:rsidR="00FE2B81" w:rsidRPr="004841AE" w:rsidRDefault="00FE2B81" w:rsidP="00FE2B81">
      <w:pPr>
        <w:spacing w:line="260" w:lineRule="atLeast"/>
        <w:jc w:val="both"/>
        <w:rPr>
          <w:rFonts w:ascii="Calibri" w:eastAsia="Calibri" w:hAnsi="Calibri" w:cs="Calibri"/>
          <w:i/>
          <w:sz w:val="20"/>
          <w:szCs w:val="22"/>
          <w:lang w:eastAsia="en-US"/>
        </w:rPr>
      </w:pPr>
      <w:r w:rsidRPr="004841AE">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2BA80417" w14:textId="77777777" w:rsidR="00FE2B81" w:rsidRPr="004841AE" w:rsidRDefault="00FE2B81" w:rsidP="00FE2B81">
      <w:pPr>
        <w:spacing w:line="260" w:lineRule="atLeast"/>
        <w:rPr>
          <w:rFonts w:ascii="Calibri" w:hAnsi="Calibri" w:cs="Calibri"/>
          <w:sz w:val="20"/>
        </w:rPr>
      </w:pPr>
    </w:p>
    <w:p w14:paraId="67B1B8B3"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0"/>
          <w:lang w:eastAsia="en-US"/>
        </w:rPr>
        <w:t>Naročnik bo obravnaval samo ponudbe, ki bodo oddane v sistemu e-JN.</w:t>
      </w:r>
    </w:p>
    <w:p w14:paraId="28079CC5" w14:textId="77777777" w:rsidR="00FE2B81" w:rsidRPr="004841AE" w:rsidRDefault="00FE2B81" w:rsidP="00FE2B81">
      <w:pPr>
        <w:spacing w:line="260" w:lineRule="atLeast"/>
        <w:rPr>
          <w:rFonts w:ascii="Calibri" w:hAnsi="Calibri" w:cs="Calibri"/>
          <w:sz w:val="20"/>
        </w:rPr>
      </w:pPr>
    </w:p>
    <w:p w14:paraId="47160111" w14:textId="77777777" w:rsidR="00FE2B81" w:rsidRPr="004841AE" w:rsidRDefault="00FE2B81" w:rsidP="00FE2B81">
      <w:pPr>
        <w:spacing w:line="260" w:lineRule="atLeast"/>
        <w:jc w:val="both"/>
        <w:rPr>
          <w:rFonts w:ascii="Calibri" w:hAnsi="Calibri" w:cs="Calibri"/>
          <w:b/>
          <w:sz w:val="20"/>
          <w:szCs w:val="20"/>
        </w:rPr>
      </w:pPr>
      <w:bookmarkStart w:id="15" w:name="_Toc534026516"/>
      <w:r w:rsidRPr="004841AE">
        <w:rPr>
          <w:rFonts w:ascii="Calibri" w:hAnsi="Calibri" w:cs="Calibri"/>
          <w:b/>
          <w:sz w:val="20"/>
          <w:szCs w:val="20"/>
        </w:rPr>
        <w:t>Odpiranje ponudb</w:t>
      </w:r>
      <w:bookmarkEnd w:id="13"/>
      <w:bookmarkEnd w:id="14"/>
      <w:bookmarkEnd w:id="15"/>
      <w:r w:rsidRPr="004841AE">
        <w:rPr>
          <w:rFonts w:ascii="Calibri" w:hAnsi="Calibri" w:cs="Calibri"/>
          <w:b/>
          <w:sz w:val="20"/>
          <w:szCs w:val="20"/>
        </w:rPr>
        <w:t xml:space="preserve"> </w:t>
      </w:r>
    </w:p>
    <w:p w14:paraId="3233B84D" w14:textId="0982DB97" w:rsidR="00FE2B81" w:rsidRPr="004841AE" w:rsidRDefault="00FE2B81" w:rsidP="00FE2B81">
      <w:pPr>
        <w:spacing w:line="260" w:lineRule="atLeast"/>
        <w:jc w:val="both"/>
        <w:rPr>
          <w:rFonts w:ascii="Calibri" w:eastAsia="Calibri" w:hAnsi="Calibri" w:cs="Calibri"/>
          <w:sz w:val="20"/>
          <w:szCs w:val="20"/>
        </w:rPr>
      </w:pPr>
      <w:r w:rsidRPr="004841AE">
        <w:rPr>
          <w:rFonts w:ascii="Calibri" w:eastAsia="Calibri" w:hAnsi="Calibri" w:cs="Calibri"/>
          <w:sz w:val="20"/>
          <w:szCs w:val="20"/>
          <w:lang w:eastAsia="en-US"/>
        </w:rPr>
        <w:t xml:space="preserve">Odpiranje ponudb bo potekalo avtomatično v informacijskem sistemu e-JN dne </w:t>
      </w:r>
      <w:r w:rsidR="00762E75">
        <w:rPr>
          <w:rFonts w:ascii="Calibri" w:eastAsia="Calibri" w:hAnsi="Calibri" w:cs="Calibri"/>
          <w:b/>
          <w:sz w:val="20"/>
          <w:szCs w:val="22"/>
          <w:lang w:eastAsia="en-US"/>
        </w:rPr>
        <w:t>1</w:t>
      </w:r>
      <w:r w:rsidR="00F553D1">
        <w:rPr>
          <w:rFonts w:ascii="Calibri" w:eastAsia="Calibri" w:hAnsi="Calibri" w:cs="Calibri"/>
          <w:b/>
          <w:sz w:val="20"/>
          <w:szCs w:val="22"/>
          <w:lang w:eastAsia="en-US"/>
        </w:rPr>
        <w:t>2</w:t>
      </w:r>
      <w:r w:rsidR="005D51EA" w:rsidRPr="005D51EA">
        <w:rPr>
          <w:rFonts w:ascii="Calibri" w:eastAsia="Calibri" w:hAnsi="Calibri" w:cs="Calibri"/>
          <w:b/>
          <w:sz w:val="20"/>
          <w:szCs w:val="22"/>
          <w:lang w:eastAsia="en-US"/>
        </w:rPr>
        <w:t>.</w:t>
      </w:r>
      <w:r w:rsidR="005D51EA">
        <w:rPr>
          <w:rFonts w:ascii="Calibri" w:eastAsia="Calibri" w:hAnsi="Calibri" w:cs="Calibri"/>
          <w:b/>
          <w:sz w:val="20"/>
          <w:szCs w:val="22"/>
          <w:lang w:eastAsia="en-US"/>
        </w:rPr>
        <w:t xml:space="preserve"> </w:t>
      </w:r>
      <w:r w:rsidR="00762E75">
        <w:rPr>
          <w:rFonts w:ascii="Calibri" w:eastAsia="Calibri" w:hAnsi="Calibri" w:cs="Calibri"/>
          <w:b/>
          <w:sz w:val="20"/>
          <w:szCs w:val="22"/>
          <w:lang w:eastAsia="en-US"/>
        </w:rPr>
        <w:t>9</w:t>
      </w:r>
      <w:r w:rsidR="005D51EA" w:rsidRPr="005D51EA">
        <w:rPr>
          <w:rFonts w:ascii="Calibri" w:eastAsia="Calibri" w:hAnsi="Calibri" w:cs="Calibri"/>
          <w:b/>
          <w:sz w:val="20"/>
          <w:szCs w:val="22"/>
          <w:lang w:eastAsia="en-US"/>
        </w:rPr>
        <w:t>. 2023</w:t>
      </w:r>
      <w:r w:rsidR="005D51EA" w:rsidRPr="005D51EA">
        <w:rPr>
          <w:rFonts w:ascii="Calibri" w:eastAsia="Calibri" w:hAnsi="Calibri" w:cs="Calibri"/>
          <w:sz w:val="20"/>
          <w:szCs w:val="22"/>
          <w:lang w:eastAsia="en-US"/>
        </w:rPr>
        <w:t xml:space="preserve"> </w:t>
      </w:r>
      <w:r w:rsidRPr="004841AE">
        <w:rPr>
          <w:rFonts w:ascii="Calibri" w:eastAsia="Calibri" w:hAnsi="Calibri" w:cs="Calibri"/>
          <w:sz w:val="20"/>
          <w:szCs w:val="22"/>
          <w:lang w:eastAsia="en-US"/>
        </w:rPr>
        <w:t xml:space="preserve">in se bo začelo </w:t>
      </w:r>
      <w:r w:rsidRPr="004841AE">
        <w:rPr>
          <w:rFonts w:ascii="Calibri" w:eastAsia="Calibri" w:hAnsi="Calibri" w:cs="Calibri"/>
          <w:b/>
          <w:sz w:val="20"/>
          <w:szCs w:val="22"/>
          <w:lang w:eastAsia="en-US"/>
        </w:rPr>
        <w:t>ob 1</w:t>
      </w:r>
      <w:r>
        <w:rPr>
          <w:rFonts w:ascii="Calibri" w:eastAsia="Calibri" w:hAnsi="Calibri" w:cs="Calibri"/>
          <w:b/>
          <w:sz w:val="20"/>
          <w:szCs w:val="22"/>
          <w:lang w:eastAsia="en-US"/>
        </w:rPr>
        <w:t>1</w:t>
      </w:r>
      <w:r w:rsidRPr="004841AE">
        <w:rPr>
          <w:rFonts w:ascii="Calibri" w:eastAsia="Calibri" w:hAnsi="Calibri" w:cs="Calibri"/>
          <w:b/>
          <w:sz w:val="20"/>
          <w:szCs w:val="22"/>
          <w:lang w:eastAsia="en-US"/>
        </w:rPr>
        <w:t>:</w:t>
      </w:r>
      <w:r>
        <w:rPr>
          <w:rFonts w:ascii="Calibri" w:eastAsia="Calibri" w:hAnsi="Calibri" w:cs="Calibri"/>
          <w:b/>
          <w:sz w:val="20"/>
          <w:szCs w:val="22"/>
          <w:lang w:eastAsia="en-US"/>
        </w:rPr>
        <w:t>0</w:t>
      </w:r>
      <w:r w:rsidRPr="004841AE">
        <w:rPr>
          <w:rFonts w:ascii="Calibri" w:eastAsia="Calibri" w:hAnsi="Calibri" w:cs="Calibri"/>
          <w:b/>
          <w:sz w:val="20"/>
          <w:szCs w:val="22"/>
          <w:lang w:eastAsia="en-US"/>
        </w:rPr>
        <w:t>0 uri</w:t>
      </w:r>
      <w:r w:rsidRPr="004841AE">
        <w:rPr>
          <w:rFonts w:ascii="Calibri" w:eastAsia="Calibri" w:hAnsi="Calibri" w:cs="Calibri"/>
          <w:sz w:val="20"/>
          <w:szCs w:val="22"/>
          <w:lang w:eastAsia="en-US"/>
        </w:rPr>
        <w:t xml:space="preserve"> na spletnem naslovu </w:t>
      </w:r>
      <w:hyperlink r:id="rId10" w:history="1">
        <w:r w:rsidRPr="004841AE">
          <w:rPr>
            <w:rFonts w:ascii="Calibri" w:eastAsia="Calibri" w:hAnsi="Calibri" w:cs="Calibri"/>
            <w:sz w:val="20"/>
            <w:szCs w:val="20"/>
            <w:u w:val="single"/>
          </w:rPr>
          <w:t>https://ejn.gov.si/eJN2</w:t>
        </w:r>
      </w:hyperlink>
      <w:r w:rsidRPr="004841AE">
        <w:rPr>
          <w:rFonts w:ascii="Calibri" w:eastAsia="Calibri" w:hAnsi="Calibri" w:cs="Calibri"/>
          <w:sz w:val="20"/>
          <w:szCs w:val="20"/>
        </w:rPr>
        <w:t>.</w:t>
      </w:r>
    </w:p>
    <w:p w14:paraId="0532349F" w14:textId="77777777" w:rsidR="00FE2B81" w:rsidRPr="004841AE" w:rsidRDefault="00FE2B81" w:rsidP="00FE2B81">
      <w:pPr>
        <w:spacing w:line="260" w:lineRule="atLeast"/>
        <w:jc w:val="both"/>
        <w:rPr>
          <w:rFonts w:ascii="Calibri" w:eastAsia="Calibri" w:hAnsi="Calibri" w:cs="Calibri"/>
          <w:sz w:val="20"/>
          <w:szCs w:val="22"/>
          <w:lang w:eastAsia="en-US"/>
        </w:rPr>
      </w:pPr>
    </w:p>
    <w:p w14:paraId="721978A6"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eastAsia="Calibri" w:hAnsi="Calibri" w:cs="Calibri"/>
          <w:sz w:val="20"/>
          <w:szCs w:val="22"/>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6365DAF" w14:textId="77777777" w:rsidR="00FE2B81" w:rsidRPr="004841AE" w:rsidRDefault="00FE2B81" w:rsidP="00FE2B81">
      <w:pPr>
        <w:spacing w:line="260" w:lineRule="atLeast"/>
        <w:jc w:val="both"/>
        <w:rPr>
          <w:rFonts w:ascii="Calibri" w:hAnsi="Calibri" w:cs="Calibri"/>
          <w:sz w:val="20"/>
          <w:szCs w:val="20"/>
          <w:lang w:eastAsia="en-US"/>
        </w:rPr>
      </w:pPr>
    </w:p>
    <w:p w14:paraId="7EB4D345" w14:textId="77777777" w:rsidR="00FE2B81" w:rsidRPr="004841AE" w:rsidRDefault="00FE2B81" w:rsidP="00FE2B81">
      <w:pPr>
        <w:keepNext/>
        <w:keepLines/>
        <w:tabs>
          <w:tab w:val="left" w:pos="993"/>
        </w:tabs>
        <w:spacing w:line="260" w:lineRule="atLeast"/>
        <w:outlineLvl w:val="0"/>
        <w:rPr>
          <w:rFonts w:ascii="Calibri" w:hAnsi="Calibri" w:cs="Calibri"/>
          <w:b/>
          <w:kern w:val="32"/>
          <w:sz w:val="20"/>
          <w:szCs w:val="20"/>
          <w:lang w:eastAsia="en-US"/>
        </w:rPr>
      </w:pPr>
      <w:bookmarkStart w:id="16" w:name="_Toc534192796"/>
    </w:p>
    <w:p w14:paraId="7A19EFF4" w14:textId="77777777" w:rsidR="00FE2B81" w:rsidRPr="004841AE" w:rsidRDefault="00FE2B81" w:rsidP="00FE2B81">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t>POGLAVJE 2: NAVODILO PONUDNIKOM ZA IZDELAVO PONUDBE TER DOLOČILA O IZVEDBI POSTOPKA</w:t>
      </w:r>
      <w:bookmarkEnd w:id="16"/>
    </w:p>
    <w:p w14:paraId="50176770" w14:textId="77777777" w:rsidR="00FE2B81" w:rsidRPr="004841AE" w:rsidRDefault="00FE2B81" w:rsidP="00FE2B81">
      <w:pPr>
        <w:spacing w:line="260" w:lineRule="atLeast"/>
        <w:jc w:val="both"/>
        <w:rPr>
          <w:rFonts w:ascii="Calibri" w:hAnsi="Calibri" w:cs="Calibri"/>
          <w:b/>
          <w:sz w:val="20"/>
          <w:szCs w:val="20"/>
          <w:lang w:eastAsia="en-US"/>
        </w:rPr>
      </w:pPr>
    </w:p>
    <w:p w14:paraId="2CE82102" w14:textId="77777777" w:rsidR="00FE2B81" w:rsidRPr="004841AE" w:rsidRDefault="00FE2B81" w:rsidP="00FE2B81">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17" w:name="_Toc534192797"/>
      <w:bookmarkStart w:id="18" w:name="_Toc130197568"/>
      <w:bookmarkStart w:id="19" w:name="_Toc130198069"/>
      <w:bookmarkStart w:id="20" w:name="_Toc130198129"/>
      <w:bookmarkStart w:id="21" w:name="_Toc130799590"/>
      <w:bookmarkStart w:id="22" w:name="_Toc132106361"/>
      <w:bookmarkStart w:id="23" w:name="_Toc132424975"/>
      <w:bookmarkStart w:id="24" w:name="_Toc132432224"/>
      <w:bookmarkStart w:id="25" w:name="_Toc125192846"/>
      <w:bookmarkStart w:id="26" w:name="_Toc130197567"/>
      <w:bookmarkStart w:id="27" w:name="_Toc130198068"/>
      <w:bookmarkStart w:id="28" w:name="_Toc130198128"/>
      <w:bookmarkStart w:id="29" w:name="_Toc130799589"/>
      <w:bookmarkStart w:id="30" w:name="_Toc132106360"/>
      <w:bookmarkStart w:id="31" w:name="_Toc132424974"/>
      <w:bookmarkStart w:id="32" w:name="_Toc132432223"/>
      <w:r w:rsidRPr="004841AE">
        <w:rPr>
          <w:rFonts w:ascii="Calibri" w:hAnsi="Calibri" w:cs="Calibri"/>
          <w:b/>
          <w:i w:val="0"/>
          <w:kern w:val="32"/>
          <w:sz w:val="20"/>
          <w:szCs w:val="20"/>
        </w:rPr>
        <w:t>Predpisi</w:t>
      </w:r>
      <w:bookmarkEnd w:id="17"/>
    </w:p>
    <w:p w14:paraId="60472417"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 oddaji javnega naročila se bodo uporabljala predvsem določila naslednjih predpisov:</w:t>
      </w:r>
    </w:p>
    <w:p w14:paraId="24406272" w14:textId="77777777" w:rsidR="00FE2B81" w:rsidRDefault="00FE2B81" w:rsidP="00FE2B81">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 xml:space="preserve">Zakon o javnem naročanju </w:t>
      </w:r>
      <w:r w:rsidRPr="005144A6">
        <w:rPr>
          <w:rFonts w:ascii="Calibri" w:hAnsi="Calibri" w:cs="Calibri"/>
          <w:sz w:val="20"/>
          <w:szCs w:val="20"/>
          <w:lang w:eastAsia="en-US"/>
        </w:rPr>
        <w:t>(Uradni list RS, št. 91/15, 14/18, 121/21, 10/22, 74/22 – odl. US, 100/22 – ZNUZSZS in 28/23)</w:t>
      </w:r>
      <w:r>
        <w:rPr>
          <w:rFonts w:ascii="Calibri" w:hAnsi="Calibri" w:cs="Calibri"/>
          <w:sz w:val="20"/>
          <w:szCs w:val="20"/>
          <w:lang w:eastAsia="en-US"/>
        </w:rPr>
        <w:t>,</w:t>
      </w:r>
      <w:r w:rsidRPr="004841AE">
        <w:rPr>
          <w:rFonts w:ascii="Calibri" w:hAnsi="Calibri" w:cs="Calibri"/>
          <w:sz w:val="20"/>
          <w:szCs w:val="20"/>
          <w:lang w:eastAsia="en-US"/>
        </w:rPr>
        <w:t xml:space="preserve"> vključno z veljavnimi podzakonskimi akti,</w:t>
      </w:r>
    </w:p>
    <w:p w14:paraId="550D6BF5" w14:textId="77777777" w:rsidR="00FE2B81" w:rsidRPr="004841AE" w:rsidRDefault="00FE2B81" w:rsidP="00FE2B81">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pravnem varstvu v postopkih javnega naročanja (Uradni list RS, št. 43/11,60/11 – ZTP-D, 63/13, 90/14 – ZDU-1, 60/17 in 72/19),</w:t>
      </w:r>
    </w:p>
    <w:p w14:paraId="7EF366D9" w14:textId="77777777" w:rsidR="00FE2B81" w:rsidRPr="004841AE" w:rsidRDefault="00FE2B81" w:rsidP="00FE2B81">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Obligacijski zakonik (Uradni list RS, št, 97/07 – UPB, 64/16 – odl. US in 20/18 – OROZ631 ),</w:t>
      </w:r>
    </w:p>
    <w:p w14:paraId="5ABD92A9" w14:textId="77777777" w:rsidR="00FE2B81" w:rsidRPr="004841AE" w:rsidRDefault="00FE2B81" w:rsidP="00FE2B81">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Zakon o integriteti in preprečevanju korupcije (Uradni list RS, št. 69/11 UPB in 158/20,</w:t>
      </w:r>
    </w:p>
    <w:p w14:paraId="35B032BD" w14:textId="77777777" w:rsidR="00FE2B81" w:rsidRPr="004841AE" w:rsidRDefault="00FE2B81" w:rsidP="00FE2B81">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4841AE">
        <w:rPr>
          <w:rFonts w:ascii="Calibri" w:hAnsi="Calibri" w:cs="Calibri"/>
          <w:sz w:val="20"/>
          <w:szCs w:val="20"/>
          <w:lang w:eastAsia="en-US"/>
        </w:rPr>
        <w:t>ostali predpisi z vsebinskega področja javnega naročila.</w:t>
      </w:r>
    </w:p>
    <w:p w14:paraId="4397523A" w14:textId="77777777" w:rsidR="00FE2B81" w:rsidRPr="004841AE" w:rsidRDefault="00FE2B81" w:rsidP="00FE2B81">
      <w:pPr>
        <w:keepNext/>
        <w:keepLines/>
        <w:tabs>
          <w:tab w:val="left" w:pos="426"/>
        </w:tabs>
        <w:spacing w:line="260" w:lineRule="atLeast"/>
        <w:ind w:left="792"/>
        <w:outlineLvl w:val="0"/>
        <w:rPr>
          <w:rFonts w:ascii="Calibri" w:hAnsi="Calibri" w:cs="Calibri"/>
          <w:b/>
          <w:kern w:val="32"/>
          <w:sz w:val="20"/>
          <w:szCs w:val="20"/>
          <w:lang w:eastAsia="en-US"/>
        </w:rPr>
      </w:pPr>
      <w:bookmarkStart w:id="33" w:name="_Toc156997240"/>
      <w:bookmarkStart w:id="34" w:name="_Toc156998185"/>
      <w:bookmarkStart w:id="35" w:name="_Toc534026518"/>
    </w:p>
    <w:p w14:paraId="1F3A658C" w14:textId="77777777" w:rsidR="00FE2B81" w:rsidRPr="004841AE" w:rsidRDefault="00FE2B81" w:rsidP="00FE2B81">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36" w:name="_Toc534192798"/>
      <w:r w:rsidRPr="004841AE">
        <w:rPr>
          <w:rFonts w:ascii="Calibri" w:hAnsi="Calibri" w:cs="Calibri"/>
          <w:b/>
          <w:i w:val="0"/>
          <w:kern w:val="32"/>
          <w:sz w:val="20"/>
          <w:szCs w:val="20"/>
        </w:rPr>
        <w:t>Razpisna dokumentacija</w:t>
      </w:r>
      <w:bookmarkEnd w:id="18"/>
      <w:bookmarkEnd w:id="19"/>
      <w:bookmarkEnd w:id="20"/>
      <w:bookmarkEnd w:id="21"/>
      <w:bookmarkEnd w:id="22"/>
      <w:bookmarkEnd w:id="23"/>
      <w:bookmarkEnd w:id="24"/>
      <w:bookmarkEnd w:id="33"/>
      <w:bookmarkEnd w:id="34"/>
      <w:bookmarkEnd w:id="35"/>
      <w:bookmarkEnd w:id="36"/>
    </w:p>
    <w:p w14:paraId="1E56639C"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bCs/>
          <w:sz w:val="20"/>
          <w:szCs w:val="20"/>
          <w:lang w:eastAsia="en-US"/>
        </w:rPr>
      </w:pPr>
      <w:bookmarkStart w:id="37" w:name="_Toc130197569"/>
      <w:bookmarkStart w:id="38" w:name="_Toc130198070"/>
      <w:bookmarkStart w:id="39" w:name="_Toc130198130"/>
      <w:bookmarkStart w:id="40" w:name="_Toc130799591"/>
      <w:bookmarkStart w:id="41" w:name="_Toc132106362"/>
      <w:bookmarkStart w:id="42" w:name="_Toc132424976"/>
      <w:bookmarkStart w:id="43" w:name="_Toc132432225"/>
      <w:bookmarkStart w:id="44" w:name="_Toc156997241"/>
      <w:bookmarkStart w:id="45" w:name="_Toc534026519"/>
      <w:bookmarkStart w:id="46" w:name="_Toc534192799"/>
      <w:r w:rsidRPr="004841AE">
        <w:rPr>
          <w:rFonts w:ascii="Calibri" w:hAnsi="Calibri" w:cs="Calibri"/>
          <w:b/>
          <w:kern w:val="32"/>
          <w:sz w:val="20"/>
          <w:szCs w:val="20"/>
          <w:lang w:eastAsia="en-US"/>
        </w:rPr>
        <w:t>Vsebina razpisne dokumentacije</w:t>
      </w:r>
      <w:bookmarkEnd w:id="37"/>
      <w:bookmarkEnd w:id="38"/>
      <w:bookmarkEnd w:id="39"/>
      <w:bookmarkEnd w:id="40"/>
      <w:bookmarkEnd w:id="41"/>
      <w:bookmarkEnd w:id="42"/>
      <w:bookmarkEnd w:id="43"/>
      <w:bookmarkEnd w:id="44"/>
      <w:bookmarkEnd w:id="45"/>
      <w:bookmarkEnd w:id="46"/>
    </w:p>
    <w:p w14:paraId="7338108A"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Razpisna dokumentacija vsebuje naslednje dokumente:</w:t>
      </w:r>
    </w:p>
    <w:p w14:paraId="48DF792A" w14:textId="77777777" w:rsidR="00FE2B81" w:rsidRPr="004841AE" w:rsidRDefault="00FE2B81" w:rsidP="00FE2B81">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1: Povabilo k oddaji ponudbe,</w:t>
      </w:r>
    </w:p>
    <w:p w14:paraId="403823FD" w14:textId="77777777" w:rsidR="00FE2B81" w:rsidRPr="004841AE" w:rsidRDefault="00FE2B81" w:rsidP="00FE2B81">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2: Navodilo ponudnikom za izdelavo ponudbe ter določila o izvedbi postopka,</w:t>
      </w:r>
    </w:p>
    <w:p w14:paraId="44C971AF" w14:textId="77777777" w:rsidR="00FE2B81" w:rsidRDefault="00FE2B81" w:rsidP="00FE2B81">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poglavje 3: Pogoji za sodelovanje ponudnika,</w:t>
      </w:r>
    </w:p>
    <w:p w14:paraId="7F1B1911" w14:textId="77777777" w:rsidR="00FE2B81" w:rsidRDefault="00FE2B81" w:rsidP="00FE2B81">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4: Merila </w:t>
      </w:r>
      <w:r w:rsidRPr="00D07F7B">
        <w:rPr>
          <w:rFonts w:ascii="Calibri" w:hAnsi="Calibri" w:cs="Calibri"/>
          <w:sz w:val="20"/>
          <w:szCs w:val="20"/>
        </w:rPr>
        <w:t>za izbiro ponudbe pri oddaji javnega naročila</w:t>
      </w:r>
      <w:r>
        <w:rPr>
          <w:rFonts w:ascii="Calibri" w:hAnsi="Calibri" w:cs="Calibri"/>
          <w:sz w:val="20"/>
          <w:szCs w:val="20"/>
        </w:rPr>
        <w:t>,</w:t>
      </w:r>
    </w:p>
    <w:p w14:paraId="4D9DA0DA" w14:textId="77777777" w:rsidR="00FE2B81" w:rsidRPr="004841AE" w:rsidRDefault="00FE2B81" w:rsidP="00FE2B81">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Pr>
          <w:rFonts w:ascii="Calibri" w:hAnsi="Calibri" w:cs="Calibri"/>
          <w:sz w:val="20"/>
          <w:szCs w:val="20"/>
        </w:rPr>
        <w:t>5</w:t>
      </w:r>
      <w:r w:rsidRPr="004841AE">
        <w:rPr>
          <w:rFonts w:ascii="Calibri" w:hAnsi="Calibri" w:cs="Calibri"/>
          <w:sz w:val="20"/>
          <w:szCs w:val="20"/>
        </w:rPr>
        <w:t>: Obrazci naročnika,</w:t>
      </w:r>
    </w:p>
    <w:p w14:paraId="3330B8D1" w14:textId="77777777" w:rsidR="00FE2B81" w:rsidRPr="004841AE" w:rsidRDefault="00FE2B81" w:rsidP="00FE2B81">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Pr>
          <w:rFonts w:ascii="Calibri" w:hAnsi="Calibri" w:cs="Calibri"/>
          <w:sz w:val="20"/>
          <w:szCs w:val="20"/>
        </w:rPr>
        <w:t>6</w:t>
      </w:r>
      <w:r w:rsidRPr="004841AE">
        <w:rPr>
          <w:rFonts w:ascii="Calibri" w:hAnsi="Calibri" w:cs="Calibri"/>
          <w:sz w:val="20"/>
          <w:szCs w:val="20"/>
        </w:rPr>
        <w:t>: Specifikacija naročila</w:t>
      </w:r>
      <w:r>
        <w:rPr>
          <w:rFonts w:ascii="Calibri" w:hAnsi="Calibri" w:cs="Calibri"/>
          <w:sz w:val="20"/>
          <w:szCs w:val="20"/>
        </w:rPr>
        <w:t>,</w:t>
      </w:r>
    </w:p>
    <w:p w14:paraId="6F2EF9CC" w14:textId="77777777" w:rsidR="00FE2B81" w:rsidRDefault="00FE2B81" w:rsidP="00FE2B81">
      <w:pPr>
        <w:numPr>
          <w:ilvl w:val="0"/>
          <w:numId w:val="26"/>
        </w:numPr>
        <w:spacing w:line="260" w:lineRule="atLeast"/>
        <w:jc w:val="both"/>
        <w:rPr>
          <w:rFonts w:ascii="Calibri" w:hAnsi="Calibri" w:cs="Calibri"/>
          <w:sz w:val="20"/>
          <w:szCs w:val="20"/>
          <w:lang w:eastAsia="en-US"/>
        </w:rPr>
      </w:pPr>
      <w:r w:rsidRPr="004841AE">
        <w:rPr>
          <w:rFonts w:ascii="Calibri" w:hAnsi="Calibri" w:cs="Calibri"/>
          <w:sz w:val="20"/>
          <w:szCs w:val="20"/>
        </w:rPr>
        <w:t xml:space="preserve">poglavje </w:t>
      </w:r>
      <w:r>
        <w:rPr>
          <w:rFonts w:ascii="Calibri" w:hAnsi="Calibri" w:cs="Calibri"/>
          <w:sz w:val="20"/>
          <w:szCs w:val="20"/>
        </w:rPr>
        <w:t>7</w:t>
      </w:r>
      <w:r w:rsidRPr="004841AE">
        <w:rPr>
          <w:rFonts w:ascii="Calibri" w:hAnsi="Calibri" w:cs="Calibri"/>
          <w:sz w:val="20"/>
          <w:szCs w:val="20"/>
        </w:rPr>
        <w:t>: obrazec »Ponudba s ponudbenim predračunom«</w:t>
      </w:r>
      <w:r>
        <w:rPr>
          <w:rFonts w:ascii="Calibri" w:hAnsi="Calibri" w:cs="Calibri"/>
          <w:sz w:val="20"/>
          <w:szCs w:val="20"/>
        </w:rPr>
        <w:t>,</w:t>
      </w:r>
    </w:p>
    <w:p w14:paraId="7831F912" w14:textId="77777777" w:rsidR="00FE2B81" w:rsidRPr="004841AE" w:rsidRDefault="00FE2B81" w:rsidP="00FE2B81">
      <w:pPr>
        <w:numPr>
          <w:ilvl w:val="0"/>
          <w:numId w:val="26"/>
        </w:numPr>
        <w:spacing w:line="260" w:lineRule="atLeast"/>
        <w:jc w:val="both"/>
        <w:rPr>
          <w:rFonts w:ascii="Calibri" w:hAnsi="Calibri" w:cs="Calibri"/>
          <w:sz w:val="20"/>
          <w:szCs w:val="20"/>
          <w:lang w:eastAsia="en-US"/>
        </w:rPr>
      </w:pPr>
      <w:r>
        <w:rPr>
          <w:rFonts w:ascii="Calibri" w:hAnsi="Calibri" w:cs="Calibri"/>
          <w:sz w:val="20"/>
          <w:szCs w:val="20"/>
        </w:rPr>
        <w:t xml:space="preserve">Poglavje 8: </w:t>
      </w:r>
      <w:r w:rsidRPr="004841AE">
        <w:rPr>
          <w:rFonts w:ascii="Calibri" w:hAnsi="Calibri" w:cs="Calibri"/>
          <w:sz w:val="20"/>
          <w:szCs w:val="20"/>
        </w:rPr>
        <w:t>ESPD obrazec v .xml obliki datoteke</w:t>
      </w:r>
      <w:r>
        <w:rPr>
          <w:rFonts w:ascii="Calibri" w:hAnsi="Calibri" w:cs="Calibri"/>
          <w:sz w:val="20"/>
          <w:szCs w:val="20"/>
        </w:rPr>
        <w:t>.</w:t>
      </w:r>
    </w:p>
    <w:p w14:paraId="302D3262" w14:textId="77777777" w:rsidR="00FE2B81" w:rsidRPr="004841AE" w:rsidRDefault="00FE2B81" w:rsidP="00FE2B81">
      <w:pPr>
        <w:spacing w:after="60"/>
        <w:ind w:left="357"/>
        <w:jc w:val="both"/>
        <w:rPr>
          <w:rFonts w:ascii="Calibri" w:hAnsi="Calibri" w:cs="Calibri"/>
          <w:sz w:val="20"/>
          <w:szCs w:val="20"/>
        </w:rPr>
      </w:pPr>
    </w:p>
    <w:p w14:paraId="50F2A368" w14:textId="77777777" w:rsidR="00FE2B81" w:rsidRPr="004841AE" w:rsidRDefault="00FE2B81" w:rsidP="00FE2B81">
      <w:pPr>
        <w:spacing w:line="260" w:lineRule="atLeast"/>
        <w:jc w:val="both"/>
        <w:rPr>
          <w:rFonts w:ascii="Calibri" w:hAnsi="Calibri" w:cs="Calibri"/>
          <w:sz w:val="20"/>
          <w:szCs w:val="20"/>
        </w:rPr>
      </w:pPr>
      <w:r w:rsidRPr="004841AE">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1" w:history="1">
        <w:r w:rsidRPr="004841AE">
          <w:rPr>
            <w:rFonts w:ascii="Calibri" w:hAnsi="Calibri" w:cs="Calibri"/>
            <w:sz w:val="20"/>
            <w:szCs w:val="20"/>
            <w:u w:val="single"/>
          </w:rPr>
          <w:t>www.enarocanje.si</w:t>
        </w:r>
      </w:hyperlink>
      <w:r w:rsidRPr="004841AE">
        <w:rPr>
          <w:rFonts w:ascii="Calibri" w:hAnsi="Calibri" w:cs="Calibri"/>
          <w:sz w:val="20"/>
          <w:szCs w:val="20"/>
        </w:rPr>
        <w:t>.</w:t>
      </w:r>
    </w:p>
    <w:p w14:paraId="0773A367"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47" w:name="_Toc130197570"/>
      <w:bookmarkStart w:id="48" w:name="_Toc130198071"/>
      <w:bookmarkStart w:id="49" w:name="_Toc130198131"/>
      <w:bookmarkStart w:id="50" w:name="_Toc130799592"/>
      <w:bookmarkStart w:id="51" w:name="_Toc132106363"/>
      <w:bookmarkStart w:id="52" w:name="_Toc132424977"/>
      <w:bookmarkStart w:id="53" w:name="_Toc132432226"/>
      <w:bookmarkStart w:id="54" w:name="_Toc156997242"/>
      <w:bookmarkStart w:id="55" w:name="_Toc534026520"/>
      <w:bookmarkStart w:id="56" w:name="_Toc534192800"/>
      <w:bookmarkStart w:id="57" w:name="_Toc156997244"/>
      <w:bookmarkStart w:id="58" w:name="_Toc156998186"/>
      <w:bookmarkStart w:id="59" w:name="_Toc130197572"/>
      <w:bookmarkStart w:id="60" w:name="_Toc130198073"/>
      <w:bookmarkStart w:id="61" w:name="_Toc130198133"/>
      <w:bookmarkStart w:id="62" w:name="_Toc130799594"/>
      <w:bookmarkStart w:id="63" w:name="_Toc132106365"/>
      <w:bookmarkStart w:id="64" w:name="_Toc132424979"/>
      <w:bookmarkStart w:id="65" w:name="_Toc132432228"/>
      <w:bookmarkStart w:id="66" w:name="_Toc125192847"/>
      <w:bookmarkEnd w:id="25"/>
      <w:bookmarkEnd w:id="26"/>
      <w:bookmarkEnd w:id="27"/>
      <w:bookmarkEnd w:id="28"/>
      <w:bookmarkEnd w:id="29"/>
      <w:bookmarkEnd w:id="30"/>
      <w:bookmarkEnd w:id="31"/>
      <w:bookmarkEnd w:id="32"/>
      <w:r w:rsidRPr="004841AE">
        <w:rPr>
          <w:rFonts w:ascii="Calibri" w:hAnsi="Calibri" w:cs="Calibri"/>
          <w:b/>
          <w:kern w:val="32"/>
          <w:sz w:val="20"/>
          <w:szCs w:val="20"/>
          <w:lang w:eastAsia="en-US"/>
        </w:rPr>
        <w:t>Pridobivanje dodatnih informacij</w:t>
      </w:r>
      <w:bookmarkEnd w:id="47"/>
      <w:bookmarkEnd w:id="48"/>
      <w:bookmarkEnd w:id="49"/>
      <w:bookmarkEnd w:id="50"/>
      <w:bookmarkEnd w:id="51"/>
      <w:bookmarkEnd w:id="52"/>
      <w:bookmarkEnd w:id="53"/>
      <w:bookmarkEnd w:id="54"/>
      <w:bookmarkEnd w:id="55"/>
      <w:bookmarkEnd w:id="56"/>
    </w:p>
    <w:p w14:paraId="7A5058FE" w14:textId="2D2D4D0E"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Vse zahteve za dodatne informacije v zvezi s postopkom se posredujejo na portal </w:t>
      </w:r>
      <w:hyperlink r:id="rId12" w:history="1">
        <w:r w:rsidRPr="004841AE">
          <w:rPr>
            <w:rFonts w:ascii="Calibri" w:hAnsi="Calibri" w:cs="Calibri"/>
            <w:sz w:val="20"/>
            <w:szCs w:val="20"/>
            <w:u w:val="single"/>
            <w:lang w:eastAsia="en-US"/>
          </w:rPr>
          <w:t>www.enarocanje.si</w:t>
        </w:r>
      </w:hyperlink>
      <w:r w:rsidRPr="004841AE">
        <w:rPr>
          <w:rFonts w:ascii="Calibri" w:hAnsi="Calibri" w:cs="Calibri"/>
          <w:sz w:val="20"/>
          <w:szCs w:val="20"/>
          <w:lang w:eastAsia="en-US"/>
        </w:rPr>
        <w:t xml:space="preserve">. Zahtevo za pojasnila razpisne dokumentacije mora ponudnik posredovati pravočasno, najkasneje </w:t>
      </w:r>
      <w:r w:rsidRPr="002D48D2">
        <w:rPr>
          <w:rFonts w:ascii="Calibri" w:hAnsi="Calibri" w:cs="Calibri"/>
          <w:sz w:val="20"/>
          <w:szCs w:val="20"/>
          <w:lang w:eastAsia="en-US"/>
        </w:rPr>
        <w:t xml:space="preserve">do </w:t>
      </w:r>
      <w:r w:rsidRPr="002D48D2">
        <w:rPr>
          <w:rFonts w:ascii="Calibri" w:hAnsi="Calibri" w:cs="Calibri"/>
          <w:b/>
          <w:sz w:val="20"/>
          <w:szCs w:val="20"/>
          <w:lang w:eastAsia="en-US"/>
        </w:rPr>
        <w:t xml:space="preserve">dne </w:t>
      </w:r>
      <w:r w:rsidR="00F553D1">
        <w:rPr>
          <w:rFonts w:ascii="Calibri" w:hAnsi="Calibri" w:cs="Calibri"/>
          <w:b/>
          <w:sz w:val="20"/>
          <w:szCs w:val="20"/>
          <w:lang w:eastAsia="en-US"/>
        </w:rPr>
        <w:t>1</w:t>
      </w:r>
      <w:r w:rsidR="005D51EA" w:rsidRPr="005D51EA">
        <w:rPr>
          <w:rFonts w:ascii="Calibri" w:eastAsia="Calibri" w:hAnsi="Calibri" w:cs="Calibri"/>
          <w:b/>
          <w:sz w:val="20"/>
          <w:szCs w:val="22"/>
          <w:lang w:eastAsia="en-US"/>
        </w:rPr>
        <w:t>.</w:t>
      </w:r>
      <w:r w:rsidR="005D51EA">
        <w:rPr>
          <w:rFonts w:ascii="Calibri" w:eastAsia="Calibri" w:hAnsi="Calibri" w:cs="Calibri"/>
          <w:b/>
          <w:sz w:val="20"/>
          <w:szCs w:val="22"/>
          <w:lang w:eastAsia="en-US"/>
        </w:rPr>
        <w:t xml:space="preserve"> 9</w:t>
      </w:r>
      <w:r w:rsidR="005D51EA" w:rsidRPr="005D51EA">
        <w:rPr>
          <w:rFonts w:ascii="Calibri" w:eastAsia="Calibri" w:hAnsi="Calibri" w:cs="Calibri"/>
          <w:b/>
          <w:sz w:val="20"/>
          <w:szCs w:val="22"/>
          <w:lang w:eastAsia="en-US"/>
        </w:rPr>
        <w:t>. 2023</w:t>
      </w:r>
      <w:r w:rsidR="005D51EA" w:rsidRPr="005D51EA">
        <w:rPr>
          <w:rFonts w:ascii="Calibri" w:eastAsia="Calibri" w:hAnsi="Calibri" w:cs="Calibri"/>
          <w:sz w:val="20"/>
          <w:szCs w:val="22"/>
          <w:lang w:eastAsia="en-US"/>
        </w:rPr>
        <w:t xml:space="preserve"> </w:t>
      </w:r>
      <w:r w:rsidRPr="002D48D2">
        <w:rPr>
          <w:rFonts w:ascii="Calibri" w:hAnsi="Calibri" w:cs="Calibri"/>
          <w:b/>
          <w:sz w:val="20"/>
          <w:szCs w:val="20"/>
          <w:lang w:eastAsia="en-US"/>
        </w:rPr>
        <w:t>do 10:00</w:t>
      </w:r>
      <w:r w:rsidRPr="002D48D2">
        <w:rPr>
          <w:rFonts w:ascii="Calibri" w:hAnsi="Calibri" w:cs="Calibri"/>
          <w:sz w:val="20"/>
          <w:szCs w:val="20"/>
          <w:lang w:eastAsia="en-US"/>
        </w:rPr>
        <w:t>,</w:t>
      </w:r>
      <w:r w:rsidRPr="004841AE">
        <w:rPr>
          <w:rFonts w:ascii="Calibri" w:hAnsi="Calibri" w:cs="Calibri"/>
          <w:sz w:val="20"/>
          <w:szCs w:val="20"/>
          <w:lang w:eastAsia="en-US"/>
        </w:rPr>
        <w:t xml:space="preserve"> da bo lahko naročnik pripravil in objavil odgovore skladno z roki določenimi v ZJN-3. Vse dodatne informacije so objavljene izključno na omenjenem portalu in jih naročnik ne bo posebej posredoval.</w:t>
      </w:r>
    </w:p>
    <w:p w14:paraId="7772F96A"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67" w:name="_Toc130197571"/>
      <w:bookmarkStart w:id="68" w:name="_Toc130198072"/>
      <w:bookmarkStart w:id="69" w:name="_Toc130198132"/>
      <w:bookmarkStart w:id="70" w:name="_Toc130799593"/>
      <w:bookmarkStart w:id="71" w:name="_Toc132106364"/>
      <w:bookmarkStart w:id="72" w:name="_Toc132424978"/>
      <w:bookmarkStart w:id="73" w:name="_Toc132432227"/>
      <w:bookmarkStart w:id="74" w:name="_Toc156997243"/>
      <w:bookmarkStart w:id="75" w:name="_Toc534026521"/>
      <w:bookmarkStart w:id="76" w:name="_Toc534192801"/>
      <w:r w:rsidRPr="004841AE">
        <w:rPr>
          <w:rFonts w:ascii="Calibri" w:hAnsi="Calibri" w:cs="Calibri"/>
          <w:b/>
          <w:kern w:val="32"/>
          <w:sz w:val="20"/>
          <w:szCs w:val="20"/>
          <w:lang w:eastAsia="en-US"/>
        </w:rPr>
        <w:t>Spremembe in dopolnitve razpisne dokumentacije</w:t>
      </w:r>
      <w:bookmarkEnd w:id="67"/>
      <w:bookmarkEnd w:id="68"/>
      <w:bookmarkEnd w:id="69"/>
      <w:bookmarkEnd w:id="70"/>
      <w:bookmarkEnd w:id="71"/>
      <w:bookmarkEnd w:id="72"/>
      <w:bookmarkEnd w:id="73"/>
      <w:bookmarkEnd w:id="74"/>
      <w:bookmarkEnd w:id="75"/>
      <w:bookmarkEnd w:id="76"/>
    </w:p>
    <w:p w14:paraId="10D73C24"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sestavni del dokumentacije o javnem naročilu štejejo tudi vprašanja in odgovori, objavljeni na portalu e-naročanje.</w:t>
      </w:r>
    </w:p>
    <w:p w14:paraId="2C2AE275" w14:textId="77777777" w:rsidR="00FE2B81" w:rsidRPr="004841AE" w:rsidRDefault="00FE2B81" w:rsidP="00FE2B81">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77" w:name="_Toc130197577"/>
      <w:bookmarkStart w:id="78" w:name="_Toc130198078"/>
      <w:bookmarkStart w:id="79" w:name="_Toc130198138"/>
      <w:bookmarkStart w:id="80" w:name="_Toc130799599"/>
      <w:bookmarkStart w:id="81" w:name="_Toc132106370"/>
      <w:bookmarkStart w:id="82" w:name="_Toc132424984"/>
      <w:bookmarkStart w:id="83" w:name="_Toc132432233"/>
      <w:bookmarkStart w:id="84" w:name="_Toc156997245"/>
      <w:bookmarkStart w:id="85" w:name="_Toc534026523"/>
      <w:bookmarkEnd w:id="57"/>
      <w:bookmarkEnd w:id="58"/>
      <w:r w:rsidRPr="004841AE">
        <w:rPr>
          <w:rFonts w:ascii="Calibri" w:hAnsi="Calibri" w:cs="Calibri"/>
          <w:b/>
          <w:vanish/>
          <w:kern w:val="32"/>
          <w:sz w:val="20"/>
          <w:szCs w:val="20"/>
          <w:lang w:eastAsia="en-US"/>
        </w:rPr>
        <w:t>Priprava ponudbe</w:t>
      </w:r>
      <w:bookmarkStart w:id="86" w:name="_Toc534192802"/>
      <w:bookmarkEnd w:id="86"/>
    </w:p>
    <w:p w14:paraId="043E70E2"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kern w:val="32"/>
          <w:sz w:val="20"/>
          <w:szCs w:val="20"/>
          <w:lang w:eastAsia="en-US"/>
        </w:rPr>
      </w:pPr>
      <w:bookmarkStart w:id="87" w:name="_Toc534192803"/>
      <w:r w:rsidRPr="004841AE">
        <w:rPr>
          <w:rFonts w:ascii="Calibri" w:hAnsi="Calibri" w:cs="Calibri"/>
          <w:b/>
          <w:kern w:val="32"/>
          <w:sz w:val="20"/>
          <w:szCs w:val="20"/>
          <w:lang w:eastAsia="en-US"/>
        </w:rPr>
        <w:t>Jezik ponudbe</w:t>
      </w:r>
      <w:bookmarkEnd w:id="77"/>
      <w:bookmarkEnd w:id="78"/>
      <w:bookmarkEnd w:id="79"/>
      <w:bookmarkEnd w:id="80"/>
      <w:bookmarkEnd w:id="81"/>
      <w:bookmarkEnd w:id="82"/>
      <w:bookmarkEnd w:id="83"/>
      <w:bookmarkEnd w:id="84"/>
      <w:bookmarkEnd w:id="85"/>
      <w:bookmarkEnd w:id="87"/>
    </w:p>
    <w:p w14:paraId="6A7D416D"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sodni prevod v slovenski jezik. Morebitne napake v prevodu gredo izključno v breme ponudnika. </w:t>
      </w:r>
      <w:bookmarkStart w:id="88" w:name="_Toc125192849"/>
      <w:bookmarkStart w:id="89" w:name="_Toc130197578"/>
      <w:bookmarkStart w:id="90" w:name="_Toc130198079"/>
      <w:bookmarkStart w:id="91" w:name="_Toc130198139"/>
      <w:bookmarkStart w:id="92" w:name="_Toc130799600"/>
      <w:bookmarkStart w:id="93" w:name="_Toc132106371"/>
      <w:bookmarkStart w:id="94" w:name="_Toc132424985"/>
      <w:bookmarkStart w:id="95" w:name="_Toc132432234"/>
      <w:bookmarkStart w:id="96" w:name="_Toc156997246"/>
      <w:r w:rsidRPr="004841AE">
        <w:rPr>
          <w:rFonts w:ascii="Calibri" w:hAnsi="Calibri" w:cs="Calibri"/>
          <w:sz w:val="20"/>
          <w:szCs w:val="20"/>
          <w:lang w:eastAsia="en-US"/>
        </w:rPr>
        <w:t>V tujem jeziku (in sicer v angleškem ali nemškem jeziku) je lahko le prospektni material in podobno, ki dodatno pojasnjujejo ponudbo.</w:t>
      </w:r>
    </w:p>
    <w:p w14:paraId="6243DCB2"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97" w:name="_Toc130197579"/>
      <w:bookmarkStart w:id="98" w:name="_Toc130198080"/>
      <w:bookmarkStart w:id="99" w:name="_Toc130198140"/>
      <w:bookmarkStart w:id="100" w:name="_Toc130799601"/>
      <w:bookmarkStart w:id="101" w:name="_Toc132106372"/>
      <w:bookmarkStart w:id="102" w:name="_Toc132424986"/>
      <w:bookmarkStart w:id="103" w:name="_Toc132432235"/>
      <w:bookmarkStart w:id="104" w:name="_Toc156997247"/>
      <w:bookmarkStart w:id="105" w:name="_Toc534026524"/>
      <w:bookmarkStart w:id="106" w:name="_Toc534192804"/>
      <w:bookmarkEnd w:id="88"/>
      <w:bookmarkEnd w:id="89"/>
      <w:bookmarkEnd w:id="90"/>
      <w:bookmarkEnd w:id="91"/>
      <w:bookmarkEnd w:id="92"/>
      <w:bookmarkEnd w:id="93"/>
      <w:bookmarkEnd w:id="94"/>
      <w:bookmarkEnd w:id="95"/>
      <w:bookmarkEnd w:id="96"/>
      <w:r w:rsidRPr="004841AE">
        <w:rPr>
          <w:rFonts w:ascii="Calibri" w:hAnsi="Calibri" w:cs="Calibri"/>
          <w:b/>
          <w:kern w:val="32"/>
          <w:sz w:val="20"/>
          <w:szCs w:val="20"/>
          <w:lang w:eastAsia="en-US"/>
        </w:rPr>
        <w:t>Oblika ponudbe</w:t>
      </w:r>
      <w:bookmarkEnd w:id="97"/>
      <w:bookmarkEnd w:id="98"/>
      <w:bookmarkEnd w:id="99"/>
      <w:bookmarkEnd w:id="100"/>
      <w:bookmarkEnd w:id="101"/>
      <w:bookmarkEnd w:id="102"/>
      <w:bookmarkEnd w:id="103"/>
      <w:bookmarkEnd w:id="104"/>
      <w:bookmarkEnd w:id="105"/>
      <w:bookmarkEnd w:id="106"/>
    </w:p>
    <w:p w14:paraId="60767A4B"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3C3E8316" w14:textId="77777777" w:rsidR="00FE2B81" w:rsidRPr="004841AE" w:rsidRDefault="00FE2B81" w:rsidP="00FE2B81">
      <w:pPr>
        <w:spacing w:line="260" w:lineRule="atLeast"/>
        <w:jc w:val="both"/>
        <w:rPr>
          <w:rFonts w:ascii="Calibri" w:hAnsi="Calibri" w:cs="Calibri"/>
          <w:sz w:val="20"/>
          <w:szCs w:val="20"/>
          <w:lang w:eastAsia="en-US"/>
        </w:rPr>
      </w:pPr>
    </w:p>
    <w:p w14:paraId="4537B5CA"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w:t>
      </w:r>
      <w:r w:rsidRPr="004841AE">
        <w:rPr>
          <w:rFonts w:ascii="Calibri" w:hAnsi="Calibri" w:cs="Calibri"/>
          <w:sz w:val="20"/>
          <w:szCs w:val="20"/>
          <w:lang w:eastAsia="en-US"/>
        </w:rPr>
        <w:lastRenderedPageBreak/>
        <w:t>ima ponudnik svoj sedež, ni predvidena, pa z izjavo določene osebe, dano pred pristojnim sodnim ali upravnim organom, notarjem ali pred pristojno poklicno ali trgovinsko organizacijo v matični državi te osebe ali v državi, v kateri ima ponudnik sedež.</w:t>
      </w:r>
    </w:p>
    <w:p w14:paraId="0545D536" w14:textId="77777777" w:rsidR="00FE2B81" w:rsidRPr="004841AE" w:rsidRDefault="00FE2B81" w:rsidP="00FE2B81">
      <w:pPr>
        <w:spacing w:line="260" w:lineRule="atLeast"/>
        <w:jc w:val="both"/>
        <w:rPr>
          <w:rFonts w:ascii="Calibri" w:hAnsi="Calibri" w:cs="Calibri"/>
          <w:sz w:val="20"/>
          <w:szCs w:val="20"/>
          <w:lang w:eastAsia="en-US"/>
        </w:rPr>
      </w:pPr>
    </w:p>
    <w:p w14:paraId="63112F63"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2553E0B4" w14:textId="77777777" w:rsidR="00FE2B81" w:rsidRPr="004841AE" w:rsidRDefault="00FE2B81" w:rsidP="00FE2B81">
      <w:pPr>
        <w:spacing w:line="260" w:lineRule="atLeast"/>
        <w:jc w:val="both"/>
        <w:rPr>
          <w:rFonts w:ascii="Calibri" w:hAnsi="Calibri" w:cs="Calibri"/>
          <w:sz w:val="20"/>
          <w:szCs w:val="20"/>
          <w:lang w:eastAsia="en-US"/>
        </w:rPr>
      </w:pPr>
    </w:p>
    <w:p w14:paraId="1DE016E9"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si pridržuje pravico, da kadarkoli v postopku preverjanja ponudbe zahteva predložitev originalnih izvodov ali overjenih kopij.</w:t>
      </w:r>
    </w:p>
    <w:p w14:paraId="38DBA0FE" w14:textId="77777777" w:rsidR="00FE2B81" w:rsidRPr="004841AE" w:rsidRDefault="00FE2B81" w:rsidP="00FE2B81">
      <w:pPr>
        <w:spacing w:line="260" w:lineRule="atLeast"/>
        <w:jc w:val="both"/>
        <w:rPr>
          <w:rFonts w:ascii="Calibri" w:hAnsi="Calibri" w:cs="Calibri"/>
          <w:sz w:val="20"/>
          <w:szCs w:val="20"/>
          <w:lang w:eastAsia="en-US"/>
        </w:rPr>
      </w:pPr>
    </w:p>
    <w:p w14:paraId="5CBBFA87"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prevzema vse stroške, vezane na pripravo, izdelavo in predložitev ponudbe.</w:t>
      </w:r>
    </w:p>
    <w:p w14:paraId="3286E71C" w14:textId="77777777" w:rsidR="00FE2B81" w:rsidRPr="0036379F"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7" w:name="_Toc534026525"/>
      <w:bookmarkStart w:id="108" w:name="_Toc534192805"/>
      <w:bookmarkStart w:id="109" w:name="_Toc336851749"/>
      <w:bookmarkStart w:id="110" w:name="_Toc336851797"/>
      <w:bookmarkStart w:id="111" w:name="_Toc509692018"/>
      <w:r w:rsidRPr="0036379F">
        <w:rPr>
          <w:rFonts w:ascii="Calibri" w:hAnsi="Calibri" w:cs="Calibri"/>
          <w:b/>
          <w:kern w:val="32"/>
          <w:sz w:val="20"/>
          <w:szCs w:val="20"/>
          <w:lang w:eastAsia="en-US"/>
        </w:rPr>
        <w:t>Obrazec »ESPD« za vse gospodarske subjekte</w:t>
      </w:r>
      <w:bookmarkEnd w:id="107"/>
      <w:bookmarkEnd w:id="108"/>
      <w:r w:rsidRPr="0036379F">
        <w:rPr>
          <w:rFonts w:ascii="Calibri" w:hAnsi="Calibri" w:cs="Calibri"/>
          <w:b/>
          <w:kern w:val="32"/>
          <w:sz w:val="20"/>
          <w:szCs w:val="20"/>
          <w:lang w:eastAsia="en-US"/>
        </w:rPr>
        <w:t xml:space="preserve"> </w:t>
      </w:r>
    </w:p>
    <w:bookmarkEnd w:id="109"/>
    <w:bookmarkEnd w:id="110"/>
    <w:bookmarkEnd w:id="111"/>
    <w:p w14:paraId="7C5CDD62"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A5EBFF" w14:textId="77777777" w:rsidR="00FE2B81" w:rsidRPr="004841AE" w:rsidRDefault="00FE2B81" w:rsidP="00FE2B81">
      <w:pPr>
        <w:spacing w:line="260" w:lineRule="atLeast"/>
        <w:jc w:val="both"/>
        <w:rPr>
          <w:rFonts w:ascii="Calibri" w:eastAsia="Calibri" w:hAnsi="Calibri" w:cs="Calibri"/>
          <w:sz w:val="20"/>
          <w:szCs w:val="22"/>
          <w:lang w:eastAsia="en-US"/>
        </w:rPr>
      </w:pPr>
    </w:p>
    <w:p w14:paraId="255B3EA0" w14:textId="77777777" w:rsidR="00FE2B81" w:rsidRPr="004841AE" w:rsidRDefault="00FE2B81" w:rsidP="00FE2B81">
      <w:pPr>
        <w:spacing w:line="260" w:lineRule="atLeast"/>
        <w:jc w:val="both"/>
        <w:rPr>
          <w:rFonts w:ascii="Calibri" w:eastAsia="Calibri" w:hAnsi="Calibri" w:cs="Calibri"/>
          <w:sz w:val="20"/>
          <w:szCs w:val="20"/>
        </w:rPr>
      </w:pPr>
      <w:r w:rsidRPr="004841AE">
        <w:rPr>
          <w:rFonts w:ascii="Calibri" w:eastAsia="Calibri" w:hAnsi="Calibri" w:cs="Calibri"/>
          <w:sz w:val="20"/>
          <w:szCs w:val="20"/>
        </w:rPr>
        <w:t>Navedbe v ESPD in/ali dokazila, ki ji predloži gospodarski subjekt, morajo biti veljavni.</w:t>
      </w:r>
    </w:p>
    <w:p w14:paraId="387E4150" w14:textId="77777777" w:rsidR="00FE2B81" w:rsidRPr="004841AE" w:rsidRDefault="00FE2B81" w:rsidP="00FE2B81">
      <w:pPr>
        <w:spacing w:line="260" w:lineRule="atLeast"/>
        <w:jc w:val="both"/>
        <w:rPr>
          <w:rFonts w:ascii="Calibri" w:eastAsia="Calibri" w:hAnsi="Calibri" w:cs="Calibri"/>
          <w:sz w:val="20"/>
          <w:szCs w:val="20"/>
        </w:rPr>
      </w:pPr>
    </w:p>
    <w:p w14:paraId="5E9C74F3"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 xml:space="preserve">Gospodarski subjekt naročnikov obrazec ESPD (datoteka XML) uvozi na spletni strani </w:t>
      </w:r>
      <w:r>
        <w:rPr>
          <w:rFonts w:ascii="Calibri" w:eastAsia="Calibri" w:hAnsi="Calibri" w:cs="Calibri"/>
          <w:sz w:val="20"/>
          <w:szCs w:val="22"/>
          <w:lang w:eastAsia="en-US"/>
        </w:rPr>
        <w:t>p</w:t>
      </w:r>
      <w:r w:rsidRPr="004841AE">
        <w:rPr>
          <w:rFonts w:ascii="Calibri" w:eastAsia="Calibri" w:hAnsi="Calibri" w:cs="Calibri"/>
          <w:sz w:val="20"/>
          <w:szCs w:val="22"/>
          <w:lang w:eastAsia="en-US"/>
        </w:rPr>
        <w:t>ortala</w:t>
      </w:r>
      <w:r>
        <w:rPr>
          <w:rFonts w:ascii="Calibri" w:eastAsia="Calibri" w:hAnsi="Calibri" w:cs="Calibri"/>
          <w:sz w:val="20"/>
          <w:szCs w:val="22"/>
          <w:lang w:eastAsia="en-US"/>
        </w:rPr>
        <w:t xml:space="preserve"> Elektronsko javno naročanje RS (e-JN)</w:t>
      </w:r>
      <w:r w:rsidRPr="004841AE">
        <w:rPr>
          <w:rFonts w:ascii="Calibri" w:eastAsia="Calibri" w:hAnsi="Calibri" w:cs="Calibri"/>
          <w:sz w:val="20"/>
          <w:szCs w:val="22"/>
          <w:lang w:eastAsia="en-US"/>
        </w:rPr>
        <w:t xml:space="preserve"> </w:t>
      </w:r>
      <w:hyperlink r:id="rId13" w:history="1">
        <w:r w:rsidRPr="00795A86">
          <w:rPr>
            <w:rStyle w:val="Hiperpovezava"/>
            <w:rFonts w:ascii="Calibri" w:eastAsia="Calibri" w:hAnsi="Calibri" w:cs="Calibri"/>
            <w:sz w:val="20"/>
            <w:szCs w:val="22"/>
            <w:lang w:eastAsia="en-US"/>
          </w:rPr>
          <w:t>https://ejn.gov.si/espd/</w:t>
        </w:r>
      </w:hyperlink>
      <w:r>
        <w:rPr>
          <w:rFonts w:ascii="Calibri" w:eastAsia="Calibri" w:hAnsi="Calibri" w:cs="Calibri"/>
          <w:sz w:val="20"/>
          <w:szCs w:val="22"/>
          <w:lang w:eastAsia="en-US"/>
        </w:rPr>
        <w:t xml:space="preserve"> </w:t>
      </w:r>
      <w:r w:rsidRPr="004841AE">
        <w:rPr>
          <w:rFonts w:ascii="Calibri" w:eastAsia="Calibri" w:hAnsi="Calibri" w:cs="Calibri"/>
          <w:sz w:val="20"/>
          <w:szCs w:val="22"/>
          <w:lang w:eastAsia="en-US"/>
        </w:rPr>
        <w:t>in v njega neposredno vnese zahtevane podatke.</w:t>
      </w:r>
    </w:p>
    <w:p w14:paraId="333F74C8" w14:textId="77777777" w:rsidR="00FE2B81" w:rsidRPr="004841AE" w:rsidRDefault="00FE2B81" w:rsidP="00FE2B81">
      <w:pPr>
        <w:spacing w:line="260" w:lineRule="atLeast"/>
        <w:jc w:val="both"/>
        <w:rPr>
          <w:rFonts w:ascii="Calibri" w:eastAsia="Calibri" w:hAnsi="Calibri" w:cs="Calibri"/>
          <w:sz w:val="20"/>
          <w:szCs w:val="22"/>
          <w:lang w:eastAsia="en-US"/>
        </w:rPr>
      </w:pPr>
    </w:p>
    <w:p w14:paraId="246FE2B7"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735959F3" w14:textId="77777777" w:rsidR="00FE2B81" w:rsidRPr="004841AE" w:rsidRDefault="00FE2B81" w:rsidP="00FE2B81">
      <w:pPr>
        <w:spacing w:line="260" w:lineRule="atLeast"/>
        <w:jc w:val="both"/>
        <w:rPr>
          <w:rFonts w:ascii="Calibri" w:eastAsia="Calibri" w:hAnsi="Calibri" w:cs="Calibri"/>
          <w:sz w:val="20"/>
          <w:szCs w:val="22"/>
          <w:lang w:eastAsia="en-US"/>
        </w:rPr>
      </w:pPr>
    </w:p>
    <w:p w14:paraId="45DCA674" w14:textId="77777777" w:rsidR="00FE2B81" w:rsidRPr="004841AE" w:rsidRDefault="00FE2B81" w:rsidP="00FE2B81">
      <w:pPr>
        <w:spacing w:line="260" w:lineRule="atLeast"/>
        <w:jc w:val="both"/>
        <w:rPr>
          <w:rFonts w:ascii="Calibri" w:eastAsia="Calibri" w:hAnsi="Calibri" w:cs="Calibri"/>
          <w:sz w:val="20"/>
          <w:szCs w:val="22"/>
          <w:lang w:eastAsia="en-US"/>
        </w:rPr>
      </w:pPr>
      <w:bookmarkStart w:id="112" w:name="_Hlk511905322"/>
      <w:r w:rsidRPr="004841AE">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13" w:name="_Hlk531606225"/>
      <w:r w:rsidRPr="004841AE">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13"/>
      <w:r w:rsidRPr="004841AE">
        <w:rPr>
          <w:rFonts w:ascii="Calibri" w:eastAsia="Calibri" w:hAnsi="Calibri" w:cs="Calibri"/>
          <w:sz w:val="20"/>
          <w:szCs w:val="22"/>
          <w:lang w:eastAsia="en-US"/>
        </w:rPr>
        <w:t xml:space="preserve">. </w:t>
      </w:r>
    </w:p>
    <w:bookmarkEnd w:id="112"/>
    <w:p w14:paraId="3CEA8EA0" w14:textId="77777777" w:rsidR="00FE2B81" w:rsidRPr="004841AE" w:rsidRDefault="00FE2B81" w:rsidP="00FE2B81">
      <w:pPr>
        <w:spacing w:line="260" w:lineRule="atLeast"/>
        <w:jc w:val="both"/>
        <w:rPr>
          <w:rFonts w:ascii="Calibri" w:eastAsia="Calibri" w:hAnsi="Calibri" w:cs="Calibri"/>
          <w:sz w:val="20"/>
          <w:szCs w:val="22"/>
          <w:lang w:eastAsia="en-US"/>
        </w:rPr>
      </w:pPr>
    </w:p>
    <w:p w14:paraId="0D6E6BD7"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Za ostale sodelujoče ponudnik v razdelek »ESPD – ostali sodelujoči« priloži podpisane ESPD v pdf. obliki, ali v elektronski obliki podpisan xml.</w:t>
      </w:r>
    </w:p>
    <w:p w14:paraId="602BD72B"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4" w:name="_Toc534026526"/>
      <w:bookmarkStart w:id="115" w:name="_Toc534192806"/>
      <w:bookmarkStart w:id="116" w:name="_Toc509692019"/>
      <w:r w:rsidRPr="004841AE">
        <w:rPr>
          <w:rFonts w:ascii="Calibri" w:hAnsi="Calibri" w:cs="Calibri"/>
          <w:b/>
          <w:kern w:val="32"/>
          <w:sz w:val="20"/>
          <w:szCs w:val="20"/>
          <w:lang w:eastAsia="en-US"/>
        </w:rPr>
        <w:t>Obrazec »Ponudba</w:t>
      </w:r>
      <w:r>
        <w:rPr>
          <w:rFonts w:ascii="Calibri" w:hAnsi="Calibri" w:cs="Calibri"/>
          <w:b/>
          <w:kern w:val="32"/>
          <w:sz w:val="20"/>
          <w:szCs w:val="20"/>
          <w:lang w:eastAsia="en-US"/>
        </w:rPr>
        <w:t xml:space="preserve"> s</w:t>
      </w:r>
      <w:r w:rsidRPr="004841AE">
        <w:rPr>
          <w:rFonts w:ascii="Calibri" w:hAnsi="Calibri" w:cs="Calibri"/>
          <w:b/>
          <w:kern w:val="32"/>
          <w:sz w:val="20"/>
          <w:szCs w:val="20"/>
          <w:lang w:eastAsia="en-US"/>
        </w:rPr>
        <w:t xml:space="preserve"> ponudbeni</w:t>
      </w:r>
      <w:r>
        <w:rPr>
          <w:rFonts w:ascii="Calibri" w:hAnsi="Calibri" w:cs="Calibri"/>
          <w:b/>
          <w:kern w:val="32"/>
          <w:sz w:val="20"/>
          <w:szCs w:val="20"/>
          <w:lang w:eastAsia="en-US"/>
        </w:rPr>
        <w:t>m</w:t>
      </w:r>
      <w:r w:rsidRPr="004841AE">
        <w:rPr>
          <w:rFonts w:ascii="Calibri" w:hAnsi="Calibri" w:cs="Calibri"/>
          <w:b/>
          <w:kern w:val="32"/>
          <w:sz w:val="20"/>
          <w:szCs w:val="20"/>
          <w:lang w:eastAsia="en-US"/>
        </w:rPr>
        <w:t xml:space="preserve"> predračun</w:t>
      </w:r>
      <w:r>
        <w:rPr>
          <w:rFonts w:ascii="Calibri" w:hAnsi="Calibri" w:cs="Calibri"/>
          <w:b/>
          <w:kern w:val="32"/>
          <w:sz w:val="20"/>
          <w:szCs w:val="20"/>
          <w:lang w:eastAsia="en-US"/>
        </w:rPr>
        <w:t>om</w:t>
      </w:r>
      <w:r w:rsidRPr="004841AE">
        <w:rPr>
          <w:rFonts w:ascii="Calibri" w:hAnsi="Calibri" w:cs="Calibri"/>
          <w:b/>
          <w:kern w:val="32"/>
          <w:sz w:val="20"/>
          <w:szCs w:val="20"/>
          <w:lang w:eastAsia="en-US"/>
        </w:rPr>
        <w:t>«</w:t>
      </w:r>
      <w:bookmarkEnd w:id="114"/>
      <w:bookmarkEnd w:id="115"/>
    </w:p>
    <w:bookmarkEnd w:id="116"/>
    <w:p w14:paraId="0CEA7214"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mora v ponudbenem predračunu ponujati vse pozicije, ob upoštevanju specifikacij, ki so del razpisne dokumentacije.</w:t>
      </w:r>
    </w:p>
    <w:p w14:paraId="19271A7F" w14:textId="77777777" w:rsidR="00FE2B81" w:rsidRPr="004841AE" w:rsidRDefault="00FE2B81" w:rsidP="00FE2B81">
      <w:pPr>
        <w:spacing w:line="260" w:lineRule="atLeast"/>
        <w:jc w:val="both"/>
        <w:rPr>
          <w:rFonts w:ascii="Calibri" w:eastAsia="Calibri" w:hAnsi="Calibri" w:cs="Calibri"/>
          <w:sz w:val="20"/>
          <w:szCs w:val="22"/>
          <w:lang w:eastAsia="en-US"/>
        </w:rPr>
      </w:pPr>
    </w:p>
    <w:p w14:paraId="0C303A94" w14:textId="77777777" w:rsidR="00FE2B81" w:rsidRPr="004841AE" w:rsidRDefault="00FE2B81" w:rsidP="00FE2B81">
      <w:pPr>
        <w:spacing w:line="260" w:lineRule="atLeast"/>
        <w:jc w:val="both"/>
        <w:rPr>
          <w:rFonts w:ascii="Calibri" w:eastAsia="Calibri" w:hAnsi="Calibri" w:cs="Calibri"/>
          <w:sz w:val="20"/>
          <w:szCs w:val="20"/>
          <w:lang w:eastAsia="en-US"/>
        </w:rPr>
      </w:pPr>
      <w:r w:rsidRPr="004841AE">
        <w:rPr>
          <w:rFonts w:ascii="Calibri" w:eastAsia="Calibri" w:hAnsi="Calibri" w:cs="Calibri"/>
          <w:sz w:val="20"/>
          <w:szCs w:val="22"/>
          <w:lang w:eastAsia="en-US"/>
        </w:rPr>
        <w:t xml:space="preserve">Ponudnik izpolni </w:t>
      </w:r>
      <w:r>
        <w:rPr>
          <w:rFonts w:ascii="Calibri" w:eastAsia="Calibri" w:hAnsi="Calibri" w:cs="Calibri"/>
          <w:sz w:val="20"/>
          <w:szCs w:val="22"/>
          <w:lang w:eastAsia="en-US"/>
        </w:rPr>
        <w:t xml:space="preserve">vse </w:t>
      </w:r>
      <w:r w:rsidRPr="004841AE">
        <w:rPr>
          <w:rFonts w:ascii="Calibri" w:eastAsia="Calibri" w:hAnsi="Calibri" w:cs="Calibri"/>
          <w:sz w:val="20"/>
          <w:szCs w:val="22"/>
          <w:lang w:eastAsia="en-US"/>
        </w:rPr>
        <w:t xml:space="preserve">postavke (skladno s točko 2.3.5) v ponudbenem predračunu, in </w:t>
      </w:r>
      <w:r w:rsidRPr="004841AE">
        <w:rPr>
          <w:rFonts w:ascii="Calibri" w:eastAsia="Calibri" w:hAnsi="Calibri" w:cs="Calibri"/>
          <w:sz w:val="20"/>
          <w:szCs w:val="20"/>
          <w:lang w:eastAsia="en-US"/>
        </w:rPr>
        <w:t xml:space="preserve">sicer </w:t>
      </w:r>
      <w:r w:rsidRPr="004841AE">
        <w:rPr>
          <w:rFonts w:ascii="Calibri" w:eastAsia="Calibri" w:hAnsi="Calibri" w:cs="Calibri"/>
          <w:b/>
          <w:sz w:val="20"/>
          <w:szCs w:val="20"/>
          <w:lang w:eastAsia="en-US"/>
        </w:rPr>
        <w:t>na dve decimalni mesti</w:t>
      </w:r>
      <w:r w:rsidRPr="004841AE">
        <w:rPr>
          <w:rFonts w:ascii="Calibri" w:eastAsia="Calibri" w:hAnsi="Calibri" w:cs="Calibri"/>
          <w:sz w:val="20"/>
          <w:szCs w:val="20"/>
          <w:lang w:eastAsia="en-US"/>
        </w:rPr>
        <w:t>.</w:t>
      </w:r>
    </w:p>
    <w:p w14:paraId="3143FB56" w14:textId="77777777" w:rsidR="00FE2B81" w:rsidRPr="004841AE" w:rsidRDefault="00FE2B81" w:rsidP="00FE2B81">
      <w:pPr>
        <w:spacing w:line="260" w:lineRule="atLeast"/>
        <w:jc w:val="both"/>
        <w:rPr>
          <w:rFonts w:ascii="Calibri" w:eastAsia="Calibri" w:hAnsi="Calibri" w:cs="Calibri"/>
          <w:sz w:val="20"/>
          <w:szCs w:val="22"/>
          <w:lang w:eastAsia="en-US"/>
        </w:rPr>
      </w:pPr>
    </w:p>
    <w:p w14:paraId="180DD53B"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Ponudnik ne sme spreminjati vsebine ponudbenega predračuna.</w:t>
      </w:r>
    </w:p>
    <w:p w14:paraId="65B9FABE" w14:textId="77777777" w:rsidR="00FE2B81" w:rsidRPr="004841AE" w:rsidRDefault="00FE2B81" w:rsidP="00FE2B81">
      <w:pPr>
        <w:spacing w:line="260" w:lineRule="atLeast"/>
        <w:jc w:val="both"/>
        <w:rPr>
          <w:rFonts w:ascii="Calibri" w:eastAsia="Calibri" w:hAnsi="Calibri" w:cs="Calibri"/>
          <w:sz w:val="20"/>
          <w:szCs w:val="22"/>
          <w:lang w:eastAsia="en-US"/>
        </w:rPr>
      </w:pPr>
    </w:p>
    <w:p w14:paraId="2AD541B6" w14:textId="77777777" w:rsidR="00FE2B81" w:rsidRPr="004841AE" w:rsidRDefault="00FE2B81" w:rsidP="00FE2B81">
      <w:pPr>
        <w:spacing w:line="260" w:lineRule="atLeast"/>
        <w:jc w:val="both"/>
        <w:rPr>
          <w:rFonts w:ascii="Calibri" w:eastAsia="Calibri" w:hAnsi="Calibri" w:cs="Calibri"/>
          <w:sz w:val="20"/>
          <w:szCs w:val="22"/>
          <w:lang w:eastAsia="en-US"/>
        </w:rPr>
      </w:pPr>
      <w:r w:rsidRPr="004841AE">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5246B22A" w14:textId="77777777" w:rsidR="00FE2B81" w:rsidRPr="004841AE" w:rsidRDefault="00FE2B81" w:rsidP="00FE2B81">
      <w:pPr>
        <w:spacing w:line="260" w:lineRule="atLeast"/>
        <w:jc w:val="both"/>
        <w:rPr>
          <w:rFonts w:ascii="Calibri" w:eastAsia="Calibri" w:hAnsi="Calibri" w:cs="Calibri"/>
          <w:sz w:val="20"/>
          <w:szCs w:val="22"/>
          <w:lang w:eastAsia="en-US"/>
        </w:rPr>
      </w:pPr>
    </w:p>
    <w:p w14:paraId="7D2DE74C" w14:textId="77777777" w:rsidR="00FE2B81" w:rsidRPr="004841AE" w:rsidRDefault="00FE2B81" w:rsidP="00FE2B81">
      <w:pPr>
        <w:spacing w:line="260" w:lineRule="atLeast"/>
        <w:jc w:val="both"/>
        <w:rPr>
          <w:rFonts w:ascii="Calibri" w:eastAsia="Calibri" w:hAnsi="Calibri" w:cs="Calibri"/>
          <w:b/>
          <w:sz w:val="20"/>
          <w:szCs w:val="22"/>
          <w:lang w:eastAsia="en-US"/>
        </w:rPr>
      </w:pPr>
      <w:bookmarkStart w:id="117" w:name="_Toc130197580"/>
      <w:bookmarkStart w:id="118" w:name="_Toc130198081"/>
      <w:bookmarkStart w:id="119" w:name="_Toc130198141"/>
      <w:bookmarkStart w:id="120" w:name="_Toc130799602"/>
      <w:bookmarkStart w:id="121" w:name="_Toc132106373"/>
      <w:bookmarkStart w:id="122" w:name="_Toc132424987"/>
      <w:bookmarkStart w:id="123" w:name="_Toc132432236"/>
      <w:bookmarkStart w:id="124" w:name="_Toc156997248"/>
      <w:bookmarkStart w:id="125" w:name="_Toc534026527"/>
      <w:bookmarkStart w:id="126" w:name="_Toc534192807"/>
      <w:r w:rsidRPr="004841AE">
        <w:rPr>
          <w:rFonts w:ascii="Calibri" w:eastAsia="Calibri" w:hAnsi="Calibri" w:cs="Calibri"/>
          <w:b/>
          <w:sz w:val="20"/>
          <w:szCs w:val="22"/>
          <w:lang w:eastAsia="en-US"/>
        </w:rPr>
        <w:t xml:space="preserve">Ponudnik v informacijskem sistemu e-JN v razdelek »Predračun« naloži izpolnjen obrazec »Ponudba« v .pdf datoteki, ki bo dostopen na javnem odpiranju ponudb. </w:t>
      </w:r>
    </w:p>
    <w:p w14:paraId="650F39FB" w14:textId="77777777" w:rsidR="00FE2B81" w:rsidRPr="004841AE" w:rsidRDefault="00FE2B81" w:rsidP="00FE2B81">
      <w:pPr>
        <w:spacing w:line="260" w:lineRule="atLeast"/>
        <w:jc w:val="both"/>
        <w:rPr>
          <w:rFonts w:ascii="Calibri" w:eastAsia="Calibri" w:hAnsi="Calibri" w:cs="Calibri"/>
          <w:b/>
          <w:sz w:val="20"/>
          <w:szCs w:val="22"/>
          <w:lang w:eastAsia="en-US"/>
        </w:rPr>
      </w:pPr>
    </w:p>
    <w:p w14:paraId="14303744" w14:textId="77777777" w:rsidR="00FE2B81" w:rsidRPr="004841AE" w:rsidRDefault="00FE2B81" w:rsidP="00FE2B81">
      <w:pPr>
        <w:spacing w:line="260" w:lineRule="atLeast"/>
        <w:jc w:val="both"/>
        <w:rPr>
          <w:rFonts w:ascii="Calibri" w:eastAsia="Calibri" w:hAnsi="Calibri" w:cs="Calibri"/>
          <w:bCs/>
          <w:sz w:val="20"/>
          <w:szCs w:val="22"/>
          <w:lang w:eastAsia="en-US"/>
        </w:rPr>
      </w:pPr>
      <w:r w:rsidRPr="004841AE">
        <w:rPr>
          <w:rFonts w:ascii="Calibri" w:eastAsia="Calibri" w:hAnsi="Calibri" w:cs="Calibri"/>
          <w:bCs/>
          <w:sz w:val="20"/>
          <w:szCs w:val="22"/>
          <w:lang w:eastAsia="en-US"/>
        </w:rPr>
        <w:t>Izpolnjen ponudbeni predračun se predloži v elektronski obliki (»excel« in PDF datoteka) v razdelek »druge priloge«.</w:t>
      </w:r>
    </w:p>
    <w:p w14:paraId="18C4E075"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Ponudbena cena</w:t>
      </w:r>
      <w:bookmarkEnd w:id="117"/>
      <w:bookmarkEnd w:id="118"/>
      <w:bookmarkEnd w:id="119"/>
      <w:bookmarkEnd w:id="120"/>
      <w:bookmarkEnd w:id="121"/>
      <w:bookmarkEnd w:id="122"/>
      <w:bookmarkEnd w:id="123"/>
      <w:bookmarkEnd w:id="124"/>
      <w:bookmarkEnd w:id="125"/>
      <w:bookmarkEnd w:id="126"/>
    </w:p>
    <w:p w14:paraId="53E3972F"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Cene v ponudbi morajo biti izražene v EUR brez DDV in morajo vključevati vse stroške </w:t>
      </w:r>
      <w:r>
        <w:rPr>
          <w:rFonts w:ascii="Calibri" w:hAnsi="Calibri" w:cs="Calibri"/>
          <w:sz w:val="20"/>
          <w:szCs w:val="20"/>
          <w:lang w:eastAsia="en-US"/>
        </w:rPr>
        <w:t>dobavitelja</w:t>
      </w:r>
      <w:r w:rsidRPr="004841AE">
        <w:rPr>
          <w:rFonts w:ascii="Calibri" w:hAnsi="Calibri" w:cs="Calibri"/>
          <w:sz w:val="20"/>
          <w:szCs w:val="20"/>
          <w:lang w:eastAsia="en-US"/>
        </w:rPr>
        <w:t>, ki so potrebni za izvedbo naročila (davki, morebitne carine, transportni in zavarovalni stroški, skladiščenje, prevozi oseb in materiala, dnevnice, kilometrina, testiranja, morebitna dovoljenja, takse, prevajanje, svetovanja, materiali, predelave in podobno). Naročnik naknadno ne bo priznaval nobenih stroškov, ki niso zajeti v ponudbeno ceno.</w:t>
      </w:r>
    </w:p>
    <w:p w14:paraId="5D2BC621" w14:textId="77777777" w:rsidR="00FE2B81" w:rsidRPr="004841AE" w:rsidRDefault="00FE2B81" w:rsidP="00FE2B81">
      <w:pPr>
        <w:spacing w:line="260" w:lineRule="atLeast"/>
        <w:jc w:val="both"/>
        <w:rPr>
          <w:rFonts w:ascii="Calibri" w:hAnsi="Calibri" w:cs="Calibri"/>
          <w:sz w:val="20"/>
          <w:szCs w:val="20"/>
          <w:lang w:eastAsia="en-US"/>
        </w:rPr>
      </w:pPr>
    </w:p>
    <w:p w14:paraId="735CDAF1" w14:textId="77777777" w:rsidR="00FE2B81" w:rsidRPr="004841AE" w:rsidRDefault="00FE2B81" w:rsidP="00FE2B81">
      <w:pPr>
        <w:spacing w:line="260" w:lineRule="atLeast"/>
        <w:jc w:val="both"/>
        <w:rPr>
          <w:rFonts w:ascii="Calibri" w:eastAsia="Calibri" w:hAnsi="Calibri" w:cs="Calibri"/>
          <w:sz w:val="20"/>
          <w:szCs w:val="22"/>
          <w:lang w:eastAsia="en-US"/>
        </w:rPr>
      </w:pPr>
      <w:r w:rsidRPr="00B53C56">
        <w:rPr>
          <w:rFonts w:ascii="Calibri" w:eastAsia="Calibri" w:hAnsi="Calibri" w:cs="Calibri"/>
          <w:sz w:val="20"/>
          <w:szCs w:val="22"/>
          <w:lang w:eastAsia="en-US"/>
        </w:rPr>
        <w:t xml:space="preserve">Ponudnik mora izpolniti vse postavke v predračunu, kjer je predviden in omogočen vnos enotnih cen. </w:t>
      </w:r>
    </w:p>
    <w:p w14:paraId="4C485286" w14:textId="77777777" w:rsidR="00FE2B81" w:rsidRPr="004841AE" w:rsidRDefault="00FE2B81" w:rsidP="00FE2B81">
      <w:pPr>
        <w:spacing w:line="260" w:lineRule="atLeast"/>
        <w:jc w:val="both"/>
        <w:rPr>
          <w:rFonts w:ascii="Calibri" w:eastAsia="Calibri" w:hAnsi="Calibri" w:cs="Calibri"/>
          <w:sz w:val="20"/>
          <w:szCs w:val="22"/>
          <w:lang w:eastAsia="en-US"/>
        </w:rPr>
      </w:pPr>
    </w:p>
    <w:p w14:paraId="0D92CC01" w14:textId="77777777" w:rsidR="00FE2B81" w:rsidRPr="004841AE" w:rsidRDefault="00FE2B81" w:rsidP="00FE2B81">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Davek na dodano vrednost mora biti prikazan posebej, v skladu z obrazcem ponudbenega predračuna in nato zajet v končni ponudbeni vrednosti v obrazcu ponudbe oziroma ponudbenega predračuna.</w:t>
      </w:r>
    </w:p>
    <w:p w14:paraId="53A8F65D"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7" w:name="_Toc156997250"/>
      <w:bookmarkStart w:id="128" w:name="_Toc534026528"/>
      <w:bookmarkStart w:id="129" w:name="_Toc534192808"/>
      <w:bookmarkStart w:id="130" w:name="_Toc130197582"/>
      <w:bookmarkStart w:id="131" w:name="_Toc130198083"/>
      <w:bookmarkStart w:id="132" w:name="_Toc130198143"/>
      <w:bookmarkStart w:id="133" w:name="_Toc130799604"/>
      <w:bookmarkStart w:id="134" w:name="_Toc132106375"/>
      <w:bookmarkStart w:id="135" w:name="_Toc132424989"/>
      <w:bookmarkStart w:id="136" w:name="_Toc132432238"/>
      <w:r w:rsidRPr="004841AE">
        <w:rPr>
          <w:rFonts w:ascii="Calibri" w:hAnsi="Calibri" w:cs="Calibri"/>
          <w:b/>
          <w:kern w:val="32"/>
          <w:sz w:val="20"/>
          <w:szCs w:val="20"/>
          <w:lang w:eastAsia="en-US"/>
        </w:rPr>
        <w:t>Označitev podatkov, ki pomenijo poslovno skrivnost</w:t>
      </w:r>
      <w:bookmarkEnd w:id="127"/>
      <w:bookmarkEnd w:id="128"/>
      <w:bookmarkEnd w:id="129"/>
    </w:p>
    <w:p w14:paraId="140029E0"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ponudba vsebuje podatke, ki predstavljajo poslovno skrivnost skladno z 2. členom Zakona o poslovni skrivnosti (Uradni list RS, št. 22/19, v nadaljevanju ZPosS), mora ponudnik v ponudbi priložiti ustrezen sklep o določitvi podatkov, ki pomenijo poslovno skrivnost oziroma drug dokument v pisni obliki, kot to določa drugi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655332EA" w14:textId="77777777" w:rsidR="00FE2B81" w:rsidRPr="004841AE" w:rsidRDefault="00FE2B81" w:rsidP="00FE2B81">
      <w:pPr>
        <w:spacing w:line="260" w:lineRule="atLeast"/>
        <w:jc w:val="both"/>
        <w:rPr>
          <w:rFonts w:ascii="Calibri" w:hAnsi="Calibri" w:cs="Calibri"/>
          <w:sz w:val="20"/>
          <w:szCs w:val="20"/>
          <w:lang w:eastAsia="en-US"/>
        </w:rPr>
      </w:pPr>
    </w:p>
    <w:p w14:paraId="43D53238"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64F467CE" w14:textId="77777777" w:rsidR="00FE2B81" w:rsidRPr="004841AE" w:rsidRDefault="00FE2B81" w:rsidP="00FE2B81">
      <w:pPr>
        <w:spacing w:line="260" w:lineRule="atLeast"/>
        <w:jc w:val="both"/>
        <w:rPr>
          <w:rFonts w:ascii="Calibri" w:hAnsi="Calibri" w:cs="Calibri"/>
          <w:sz w:val="20"/>
          <w:szCs w:val="20"/>
          <w:lang w:eastAsia="en-US"/>
        </w:rPr>
      </w:pPr>
    </w:p>
    <w:p w14:paraId="0F3F4565"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na posamezni strani pomeni poslovno skrivnost le določen podatek, mora biti to eksplicitno označeno.</w:t>
      </w:r>
    </w:p>
    <w:p w14:paraId="0955FB54" w14:textId="77777777" w:rsidR="00FE2B81" w:rsidRPr="004841AE" w:rsidRDefault="00FE2B81" w:rsidP="00FE2B81">
      <w:pPr>
        <w:spacing w:line="260" w:lineRule="atLeast"/>
        <w:jc w:val="both"/>
        <w:rPr>
          <w:rFonts w:ascii="Calibri" w:hAnsi="Calibri" w:cs="Calibri"/>
          <w:sz w:val="20"/>
          <w:szCs w:val="20"/>
          <w:lang w:eastAsia="en-US"/>
        </w:rPr>
      </w:pPr>
    </w:p>
    <w:p w14:paraId="42976B81"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46041139" w14:textId="77777777" w:rsidR="00FE2B81" w:rsidRPr="004841AE" w:rsidRDefault="00FE2B81" w:rsidP="00FE2B81">
      <w:pPr>
        <w:spacing w:line="260" w:lineRule="atLeast"/>
        <w:jc w:val="both"/>
        <w:rPr>
          <w:rFonts w:ascii="Calibri" w:hAnsi="Calibri" w:cs="Calibri"/>
          <w:sz w:val="20"/>
          <w:szCs w:val="20"/>
          <w:lang w:eastAsia="en-US"/>
        </w:rPr>
      </w:pPr>
    </w:p>
    <w:p w14:paraId="25159DFC" w14:textId="77777777" w:rsidR="00FE2B81" w:rsidRPr="004841AE" w:rsidRDefault="00FE2B81" w:rsidP="00FE2B81">
      <w:pPr>
        <w:spacing w:line="260" w:lineRule="atLeast"/>
        <w:jc w:val="both"/>
        <w:rPr>
          <w:rFonts w:ascii="Calibri" w:hAnsi="Calibri" w:cs="Calibri"/>
          <w:sz w:val="20"/>
          <w:szCs w:val="20"/>
          <w:highlight w:val="lightGray"/>
          <w:lang w:eastAsia="en-US"/>
        </w:rPr>
      </w:pPr>
      <w:r w:rsidRPr="004841AE">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495AA410" w14:textId="77777777" w:rsidR="00FE2B81" w:rsidRPr="00DD629B"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7" w:name="_Toc156997251"/>
      <w:bookmarkStart w:id="138" w:name="_Toc534026529"/>
      <w:bookmarkStart w:id="139" w:name="_Toc534192809"/>
      <w:r w:rsidRPr="00DD629B">
        <w:rPr>
          <w:rFonts w:ascii="Calibri" w:hAnsi="Calibri" w:cs="Calibri"/>
          <w:b/>
          <w:kern w:val="32"/>
          <w:sz w:val="20"/>
          <w:szCs w:val="20"/>
          <w:lang w:eastAsia="en-US"/>
        </w:rPr>
        <w:t>Veljavnost ponudbe</w:t>
      </w:r>
      <w:bookmarkEnd w:id="130"/>
      <w:bookmarkEnd w:id="131"/>
      <w:bookmarkEnd w:id="132"/>
      <w:bookmarkEnd w:id="133"/>
      <w:bookmarkEnd w:id="134"/>
      <w:bookmarkEnd w:id="135"/>
      <w:bookmarkEnd w:id="136"/>
      <w:bookmarkEnd w:id="137"/>
      <w:bookmarkEnd w:id="138"/>
      <w:bookmarkEnd w:id="139"/>
    </w:p>
    <w:p w14:paraId="3554D9A6" w14:textId="77777777" w:rsidR="00FE2B81" w:rsidRPr="004841AE" w:rsidRDefault="00FE2B81" w:rsidP="00FE2B81">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 xml:space="preserve">Ponudba brez kakršnih koli popravkov in dopolnitev, razen v primerih iz petega odstavka 89. člena ZJN-3, mora ostati v veljavi najmanj </w:t>
      </w:r>
      <w:r w:rsidRPr="00711F4A">
        <w:rPr>
          <w:rFonts w:ascii="Calibri" w:hAnsi="Calibri" w:cs="Calibri"/>
          <w:sz w:val="20"/>
          <w:szCs w:val="20"/>
          <w:lang w:eastAsia="en-US"/>
        </w:rPr>
        <w:t xml:space="preserve">120 </w:t>
      </w:r>
      <w:r>
        <w:rPr>
          <w:rFonts w:ascii="Calibri" w:hAnsi="Calibri" w:cs="Calibri"/>
          <w:sz w:val="20"/>
          <w:szCs w:val="20"/>
          <w:lang w:eastAsia="en-US"/>
        </w:rPr>
        <w:t>dni</w:t>
      </w:r>
      <w:r w:rsidRPr="00DD629B">
        <w:rPr>
          <w:rFonts w:ascii="Calibri" w:hAnsi="Calibri" w:cs="Calibri"/>
          <w:sz w:val="20"/>
          <w:szCs w:val="20"/>
          <w:lang w:eastAsia="en-US"/>
        </w:rPr>
        <w:t xml:space="preserve"> po izteku roka za predložitev ponudbe.</w:t>
      </w:r>
    </w:p>
    <w:p w14:paraId="132E74FF"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0" w:name="_Toc130197583"/>
      <w:bookmarkStart w:id="141" w:name="_Toc130198084"/>
      <w:bookmarkStart w:id="142" w:name="_Toc130198144"/>
      <w:bookmarkStart w:id="143" w:name="_Toc130799605"/>
      <w:bookmarkStart w:id="144" w:name="_Toc132106376"/>
      <w:bookmarkStart w:id="145" w:name="_Toc132424990"/>
      <w:bookmarkStart w:id="146" w:name="_Toc132432239"/>
      <w:bookmarkStart w:id="147" w:name="_Toc156997252"/>
      <w:bookmarkStart w:id="148" w:name="_Toc534026530"/>
      <w:bookmarkStart w:id="149" w:name="_Toc534192810"/>
      <w:r w:rsidRPr="004841AE">
        <w:rPr>
          <w:rFonts w:ascii="Calibri" w:hAnsi="Calibri" w:cs="Calibri"/>
          <w:b/>
          <w:kern w:val="32"/>
          <w:sz w:val="20"/>
          <w:szCs w:val="20"/>
          <w:lang w:eastAsia="en-US"/>
        </w:rPr>
        <w:t>Zahtevan</w:t>
      </w:r>
      <w:bookmarkEnd w:id="140"/>
      <w:bookmarkEnd w:id="141"/>
      <w:bookmarkEnd w:id="142"/>
      <w:bookmarkEnd w:id="143"/>
      <w:bookmarkEnd w:id="144"/>
      <w:bookmarkEnd w:id="145"/>
      <w:bookmarkEnd w:id="146"/>
      <w:bookmarkEnd w:id="147"/>
      <w:r w:rsidRPr="004841AE">
        <w:rPr>
          <w:rFonts w:ascii="Calibri" w:hAnsi="Calibri" w:cs="Calibri"/>
          <w:b/>
          <w:kern w:val="32"/>
          <w:sz w:val="20"/>
          <w:szCs w:val="20"/>
          <w:lang w:eastAsia="en-US"/>
        </w:rPr>
        <w:t>o zavarovanje za resnost ponudbe</w:t>
      </w:r>
      <w:bookmarkEnd w:id="148"/>
      <w:bookmarkEnd w:id="149"/>
    </w:p>
    <w:p w14:paraId="784B1D3F" w14:textId="77777777" w:rsidR="00FE2B81" w:rsidRPr="00DD629B"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Ponudnik kot zavarovanje za resnost ponudbe v predmetnem javnem naročilu kot del ponudbene dokumentacije predloži finančno zavarovanje prvovrstne banke</w:t>
      </w:r>
      <w:r>
        <w:rPr>
          <w:rFonts w:ascii="Calibri" w:hAnsi="Calibri" w:cs="Calibri"/>
          <w:sz w:val="20"/>
          <w:szCs w:val="20"/>
          <w:lang w:eastAsia="en-US"/>
        </w:rPr>
        <w:t xml:space="preserve"> ali</w:t>
      </w:r>
      <w:r w:rsidRPr="004841AE">
        <w:rPr>
          <w:rFonts w:ascii="Calibri" w:hAnsi="Calibri" w:cs="Calibri"/>
          <w:sz w:val="20"/>
          <w:szCs w:val="20"/>
          <w:lang w:eastAsia="en-US"/>
        </w:rPr>
        <w:t xml:space="preserve"> zavarovalnice (v nadaljevanju: banke). Prvovrstnost se presoja na podlagi zadnje razpoložljive </w:t>
      </w:r>
      <w:r w:rsidRPr="00DD629B">
        <w:rPr>
          <w:rFonts w:ascii="Calibri" w:hAnsi="Calibri" w:cs="Calibri"/>
          <w:sz w:val="20"/>
          <w:szCs w:val="20"/>
          <w:lang w:eastAsia="en-US"/>
        </w:rPr>
        <w:t xml:space="preserve">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w:t>
      </w:r>
    </w:p>
    <w:p w14:paraId="74ADE615" w14:textId="77777777" w:rsidR="00FE2B81" w:rsidRPr="00DD629B" w:rsidRDefault="00FE2B81" w:rsidP="00FE2B81">
      <w:pPr>
        <w:spacing w:line="260" w:lineRule="atLeast"/>
        <w:jc w:val="both"/>
        <w:rPr>
          <w:rFonts w:ascii="Calibri" w:hAnsi="Calibri" w:cs="Calibri"/>
          <w:sz w:val="20"/>
          <w:szCs w:val="20"/>
          <w:lang w:eastAsia="en-US"/>
        </w:rPr>
      </w:pPr>
    </w:p>
    <w:p w14:paraId="4E60988F" w14:textId="77777777" w:rsidR="00FE2B81" w:rsidRPr="00711F4A" w:rsidRDefault="00FE2B81" w:rsidP="00FE2B81">
      <w:pPr>
        <w:spacing w:line="260" w:lineRule="atLeast"/>
        <w:jc w:val="both"/>
        <w:rPr>
          <w:rFonts w:ascii="Calibri" w:hAnsi="Calibri" w:cs="Calibri"/>
          <w:sz w:val="20"/>
          <w:szCs w:val="20"/>
          <w:lang w:eastAsia="en-US"/>
        </w:rPr>
      </w:pPr>
      <w:r w:rsidRPr="00DD629B">
        <w:rPr>
          <w:rFonts w:ascii="Calibri" w:hAnsi="Calibri" w:cs="Calibri"/>
          <w:sz w:val="20"/>
          <w:szCs w:val="20"/>
          <w:lang w:eastAsia="en-US"/>
        </w:rPr>
        <w:t xml:space="preserve">Vrednost zavarovanja za resnost ponudbe za predmetno javno naročilo </w:t>
      </w:r>
      <w:r w:rsidRPr="00711F4A">
        <w:rPr>
          <w:rFonts w:ascii="Calibri" w:hAnsi="Calibri" w:cs="Calibri"/>
          <w:sz w:val="20"/>
          <w:szCs w:val="20"/>
          <w:lang w:eastAsia="en-US"/>
        </w:rPr>
        <w:t>znaša 100.000,00</w:t>
      </w:r>
      <w:r w:rsidRPr="00711F4A">
        <w:rPr>
          <w:rFonts w:ascii="Calibri" w:hAnsi="Calibri" w:cs="Calibri"/>
          <w:i/>
          <w:sz w:val="20"/>
          <w:szCs w:val="20"/>
          <w:lang w:eastAsia="en-US"/>
        </w:rPr>
        <w:t xml:space="preserve"> </w:t>
      </w:r>
      <w:r w:rsidRPr="00711F4A">
        <w:rPr>
          <w:rFonts w:ascii="Calibri" w:hAnsi="Calibri" w:cs="Calibri"/>
          <w:sz w:val="20"/>
          <w:szCs w:val="20"/>
          <w:lang w:eastAsia="en-US"/>
        </w:rPr>
        <w:t>EUR.</w:t>
      </w:r>
    </w:p>
    <w:p w14:paraId="6AC97333" w14:textId="77777777" w:rsidR="00FE2B81" w:rsidRPr="00711F4A" w:rsidRDefault="00FE2B81" w:rsidP="00FE2B81">
      <w:pPr>
        <w:spacing w:line="260" w:lineRule="atLeast"/>
        <w:jc w:val="both"/>
        <w:rPr>
          <w:rFonts w:ascii="Calibri" w:hAnsi="Calibri" w:cs="Calibri"/>
          <w:i/>
          <w:sz w:val="20"/>
          <w:szCs w:val="20"/>
          <w:lang w:eastAsia="en-US"/>
        </w:rPr>
      </w:pPr>
    </w:p>
    <w:p w14:paraId="4D554FC8" w14:textId="77777777" w:rsidR="00FE2B81" w:rsidRPr="00CE51C9" w:rsidRDefault="00FE2B81" w:rsidP="00FE2B81">
      <w:pPr>
        <w:spacing w:line="260" w:lineRule="atLeast"/>
        <w:jc w:val="both"/>
        <w:rPr>
          <w:rFonts w:ascii="Calibri" w:hAnsi="Calibri" w:cs="Calibri"/>
          <w:sz w:val="20"/>
          <w:szCs w:val="20"/>
          <w:lang w:eastAsia="en-US"/>
        </w:rPr>
      </w:pPr>
      <w:r w:rsidRPr="00711F4A">
        <w:rPr>
          <w:rFonts w:ascii="Calibri" w:hAnsi="Calibri" w:cs="Calibri"/>
          <w:sz w:val="20"/>
          <w:szCs w:val="20"/>
        </w:rPr>
        <w:t xml:space="preserve">Zavarovanje za resnost ponudbe mora biti predloženo kot del ponudbe v .pdf </w:t>
      </w:r>
      <w:r w:rsidRPr="00711F4A">
        <w:rPr>
          <w:rFonts w:ascii="Calibri" w:hAnsi="Calibri" w:cs="Calibri"/>
          <w:sz w:val="20"/>
          <w:szCs w:val="20"/>
          <w:lang w:eastAsia="en-US"/>
        </w:rPr>
        <w:t xml:space="preserve">datoteki in z veljavnostjo najmanj 130 dni </w:t>
      </w:r>
      <w:r w:rsidRPr="00894292">
        <w:rPr>
          <w:rFonts w:ascii="Calibri" w:hAnsi="Calibri" w:cs="Calibri"/>
          <w:sz w:val="20"/>
          <w:szCs w:val="20"/>
          <w:lang w:eastAsia="en-US"/>
        </w:rPr>
        <w:t>od roka za oddajo ponudb</w:t>
      </w:r>
      <w:r>
        <w:rPr>
          <w:rFonts w:ascii="Calibri" w:hAnsi="Calibri" w:cs="Calibri"/>
          <w:sz w:val="20"/>
          <w:szCs w:val="20"/>
          <w:lang w:eastAsia="en-US"/>
        </w:rPr>
        <w:t>.</w:t>
      </w:r>
    </w:p>
    <w:p w14:paraId="5CE286FE" w14:textId="77777777" w:rsidR="00FE2B81" w:rsidRPr="004841AE" w:rsidRDefault="00FE2B81" w:rsidP="00FE2B81">
      <w:pPr>
        <w:spacing w:line="260" w:lineRule="atLeast"/>
        <w:jc w:val="both"/>
        <w:rPr>
          <w:rFonts w:ascii="Calibri" w:hAnsi="Calibri" w:cs="Calibri"/>
          <w:i/>
          <w:sz w:val="20"/>
          <w:szCs w:val="20"/>
        </w:rPr>
      </w:pPr>
    </w:p>
    <w:p w14:paraId="7961A838" w14:textId="77777777" w:rsidR="00FE2B81" w:rsidRPr="004841AE" w:rsidRDefault="00FE2B81" w:rsidP="00FE2B81">
      <w:pPr>
        <w:spacing w:line="260" w:lineRule="atLeast"/>
        <w:jc w:val="both"/>
        <w:rPr>
          <w:rFonts w:ascii="Calibri" w:hAnsi="Calibri" w:cs="Calibri"/>
          <w:sz w:val="20"/>
          <w:szCs w:val="20"/>
          <w:lang w:eastAsia="en-US"/>
        </w:rPr>
      </w:pPr>
      <w:r w:rsidRPr="0036379F">
        <w:rPr>
          <w:rFonts w:ascii="Calibri" w:hAnsi="Calibri" w:cs="Calibri"/>
          <w:sz w:val="20"/>
          <w:szCs w:val="20"/>
          <w:lang w:eastAsia="en-US"/>
        </w:rPr>
        <w:t xml:space="preserve">Vsebina zavarovanja mora biti skladna z vzorcem garancije iz te razpisne </w:t>
      </w:r>
      <w:r w:rsidRPr="005B79B5">
        <w:rPr>
          <w:rFonts w:ascii="Calibri" w:hAnsi="Calibri" w:cs="Calibri"/>
          <w:sz w:val="20"/>
          <w:szCs w:val="20"/>
          <w:lang w:eastAsia="en-US"/>
        </w:rPr>
        <w:t>dokumentacije (Poglavje 5).</w:t>
      </w:r>
    </w:p>
    <w:p w14:paraId="327F6667" w14:textId="77777777" w:rsidR="00FE2B81" w:rsidRPr="004841AE" w:rsidRDefault="00FE2B81" w:rsidP="00FE2B81">
      <w:pPr>
        <w:spacing w:line="260" w:lineRule="atLeast"/>
        <w:jc w:val="both"/>
        <w:rPr>
          <w:rFonts w:ascii="Calibri" w:hAnsi="Calibri" w:cs="Calibri"/>
          <w:sz w:val="20"/>
          <w:szCs w:val="20"/>
          <w:lang w:eastAsia="en-US"/>
        </w:rPr>
      </w:pPr>
    </w:p>
    <w:p w14:paraId="5C885336"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4ED17A1" w14:textId="77777777" w:rsidR="00FE2B81" w:rsidRPr="004841AE" w:rsidRDefault="00FE2B81" w:rsidP="00FE2B81">
      <w:pPr>
        <w:spacing w:line="260" w:lineRule="atLeast"/>
        <w:jc w:val="both"/>
        <w:rPr>
          <w:rFonts w:ascii="Calibri" w:hAnsi="Calibri" w:cs="Calibri"/>
          <w:sz w:val="20"/>
          <w:szCs w:val="20"/>
          <w:lang w:eastAsia="en-US"/>
        </w:rPr>
      </w:pPr>
    </w:p>
    <w:p w14:paraId="46B07399"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unovčil zavarovanje za resnost ponudbe:</w:t>
      </w:r>
    </w:p>
    <w:p w14:paraId="7A4F9503" w14:textId="77777777" w:rsidR="00FE2B81" w:rsidRPr="004841AE" w:rsidRDefault="00FE2B81" w:rsidP="00FE2B81">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po roku za oddajo ponudb umakne ali spremeni ponudbo v času njene veljavnosti, navedene v ponudbi ali</w:t>
      </w:r>
    </w:p>
    <w:p w14:paraId="5A148B86" w14:textId="77777777" w:rsidR="00FE2B81" w:rsidRPr="004841AE" w:rsidRDefault="00FE2B81" w:rsidP="00FE2B81">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61398232" w14:textId="77777777" w:rsidR="00FE2B81" w:rsidRPr="004841AE" w:rsidRDefault="00FE2B81" w:rsidP="00FE2B81">
      <w:pPr>
        <w:numPr>
          <w:ilvl w:val="0"/>
          <w:numId w:val="18"/>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ponudnik ne predloži ali zavrne predložitev finančnega zavarovanja za dobro izvedbo pogodbenih obveznosti v skladu z določbami teh navodil in pogodbe</w:t>
      </w:r>
      <w:r>
        <w:rPr>
          <w:rFonts w:ascii="Calibri" w:hAnsi="Calibri" w:cs="Calibri"/>
          <w:sz w:val="20"/>
          <w:szCs w:val="20"/>
          <w:lang w:eastAsia="en-US"/>
        </w:rPr>
        <w:t>.</w:t>
      </w:r>
    </w:p>
    <w:p w14:paraId="7644B54B" w14:textId="77777777" w:rsidR="00FE2B81" w:rsidRPr="004841AE" w:rsidRDefault="00FE2B81" w:rsidP="00FE2B81">
      <w:pPr>
        <w:spacing w:after="60"/>
        <w:ind w:left="540"/>
        <w:jc w:val="both"/>
        <w:rPr>
          <w:rFonts w:ascii="Calibri" w:hAnsi="Calibri" w:cs="Calibri"/>
          <w:sz w:val="20"/>
          <w:szCs w:val="20"/>
          <w:lang w:eastAsia="en-US"/>
        </w:rPr>
      </w:pPr>
    </w:p>
    <w:p w14:paraId="44EBE51F"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resnost ponudbe mora biti izdano s strani:</w:t>
      </w:r>
    </w:p>
    <w:p w14:paraId="28C1BF3D" w14:textId="77777777" w:rsidR="00FE2B81" w:rsidRPr="004841AE" w:rsidRDefault="00FE2B81" w:rsidP="00FE2B81">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t>banke oziroma zavarovalnice v državi naročnika ali</w:t>
      </w:r>
    </w:p>
    <w:p w14:paraId="2BD24CFF" w14:textId="77777777" w:rsidR="00FE2B81" w:rsidRPr="004841AE" w:rsidRDefault="00FE2B81" w:rsidP="00FE2B81">
      <w:pPr>
        <w:numPr>
          <w:ilvl w:val="0"/>
          <w:numId w:val="13"/>
        </w:numPr>
        <w:spacing w:line="260" w:lineRule="atLeast"/>
        <w:ind w:left="709" w:hanging="283"/>
        <w:jc w:val="both"/>
        <w:rPr>
          <w:rFonts w:ascii="Calibri" w:hAnsi="Calibri" w:cs="Calibri"/>
          <w:sz w:val="20"/>
          <w:szCs w:val="20"/>
          <w:lang w:eastAsia="en-US"/>
        </w:rPr>
      </w:pPr>
      <w:r w:rsidRPr="004841AE">
        <w:rPr>
          <w:rFonts w:ascii="Calibri" w:hAnsi="Calibri" w:cs="Calibri"/>
          <w:sz w:val="20"/>
          <w:szCs w:val="20"/>
          <w:lang w:eastAsia="en-US"/>
        </w:rPr>
        <w:lastRenderedPageBreak/>
        <w:t>tuje banke oziroma zavarovalnice preko korespondenčne banke oziroma zavarovalnice v državi naročnika.</w:t>
      </w:r>
    </w:p>
    <w:p w14:paraId="3DE09134" w14:textId="77777777" w:rsidR="00FE2B81" w:rsidRPr="004841AE" w:rsidRDefault="00FE2B81" w:rsidP="00FE2B81">
      <w:pPr>
        <w:spacing w:line="260" w:lineRule="atLeast"/>
        <w:ind w:left="1417"/>
        <w:jc w:val="both"/>
        <w:rPr>
          <w:rFonts w:ascii="Calibri" w:hAnsi="Calibri" w:cs="Calibri"/>
          <w:sz w:val="20"/>
          <w:szCs w:val="20"/>
          <w:lang w:eastAsia="en-US"/>
        </w:rPr>
      </w:pPr>
    </w:p>
    <w:p w14:paraId="6B2F4511"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0F797A77" w14:textId="77777777" w:rsidR="00FE2B81" w:rsidRPr="004841AE" w:rsidRDefault="00FE2B81" w:rsidP="00FE2B81">
      <w:pPr>
        <w:spacing w:line="260" w:lineRule="atLeast"/>
        <w:jc w:val="both"/>
        <w:rPr>
          <w:rFonts w:ascii="Calibri" w:hAnsi="Calibri" w:cs="Calibri"/>
          <w:sz w:val="20"/>
          <w:szCs w:val="20"/>
          <w:lang w:eastAsia="en-US"/>
        </w:rPr>
      </w:pPr>
    </w:p>
    <w:p w14:paraId="425BE040"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resnost ponudbe predloži eden izmed partnerjev.</w:t>
      </w:r>
    </w:p>
    <w:p w14:paraId="59B6D9DB"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0" w:name="_Toc130197584"/>
      <w:bookmarkStart w:id="151" w:name="_Toc130198085"/>
      <w:bookmarkStart w:id="152" w:name="_Toc130198145"/>
      <w:bookmarkStart w:id="153" w:name="_Toc130799606"/>
      <w:bookmarkStart w:id="154" w:name="_Toc132106377"/>
      <w:bookmarkStart w:id="155" w:name="_Toc132424991"/>
      <w:bookmarkStart w:id="156" w:name="_Toc132432240"/>
      <w:bookmarkStart w:id="157" w:name="_Toc156997253"/>
      <w:bookmarkStart w:id="158" w:name="_Toc534026531"/>
      <w:bookmarkStart w:id="159" w:name="_Toc534192811"/>
      <w:r w:rsidRPr="004841AE">
        <w:rPr>
          <w:rFonts w:ascii="Calibri" w:hAnsi="Calibri" w:cs="Calibri"/>
          <w:b/>
          <w:kern w:val="32"/>
          <w:sz w:val="20"/>
          <w:szCs w:val="20"/>
          <w:lang w:eastAsia="en-US"/>
        </w:rPr>
        <w:t>Variantna ponudba</w:t>
      </w:r>
      <w:bookmarkEnd w:id="150"/>
      <w:bookmarkEnd w:id="151"/>
      <w:bookmarkEnd w:id="152"/>
      <w:bookmarkEnd w:id="153"/>
      <w:bookmarkEnd w:id="154"/>
      <w:bookmarkEnd w:id="155"/>
      <w:bookmarkEnd w:id="156"/>
      <w:bookmarkEnd w:id="157"/>
      <w:bookmarkEnd w:id="158"/>
      <w:bookmarkEnd w:id="159"/>
    </w:p>
    <w:p w14:paraId="56D081E5"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Variantne ponudbe niso dovoljene.</w:t>
      </w:r>
    </w:p>
    <w:p w14:paraId="18141825" w14:textId="77777777" w:rsidR="00FE2B81" w:rsidRPr="005B79B5"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r w:rsidRPr="005B79B5">
        <w:rPr>
          <w:rFonts w:ascii="Calibri" w:hAnsi="Calibri" w:cs="Calibri"/>
          <w:b/>
          <w:kern w:val="32"/>
          <w:sz w:val="20"/>
          <w:szCs w:val="20"/>
          <w:lang w:eastAsia="en-US"/>
        </w:rPr>
        <w:t>Merilo za izbiro ponudbe</w:t>
      </w:r>
    </w:p>
    <w:p w14:paraId="55EEF0C6" w14:textId="77777777" w:rsidR="00FE2B81" w:rsidRPr="004841AE" w:rsidRDefault="00FE2B81" w:rsidP="00FE2B81">
      <w:pPr>
        <w:keepNext/>
        <w:spacing w:before="240" w:after="60" w:line="260" w:lineRule="atLeast"/>
        <w:jc w:val="both"/>
        <w:outlineLvl w:val="2"/>
        <w:rPr>
          <w:rFonts w:ascii="Calibri" w:hAnsi="Calibri" w:cs="Calibri"/>
          <w:bCs/>
          <w:kern w:val="32"/>
          <w:sz w:val="20"/>
          <w:szCs w:val="20"/>
          <w:lang w:eastAsia="en-US"/>
        </w:rPr>
      </w:pPr>
      <w:r w:rsidRPr="005B79B5">
        <w:rPr>
          <w:rFonts w:ascii="Calibri" w:hAnsi="Calibri" w:cs="Calibri"/>
          <w:bCs/>
          <w:kern w:val="32"/>
          <w:sz w:val="20"/>
          <w:szCs w:val="20"/>
          <w:lang w:eastAsia="en-US"/>
        </w:rPr>
        <w:t>Merilo za izbiro ponudbe je ekonomsko najugodnejša ponudba. Ekonomsko najugodnejša ponudba je tista ponudba, ki v skladu z merili iz Poglavja 4 doseže najvišje število točk.</w:t>
      </w:r>
      <w:r>
        <w:rPr>
          <w:rFonts w:ascii="Calibri" w:hAnsi="Calibri" w:cs="Calibri"/>
          <w:bCs/>
          <w:kern w:val="32"/>
          <w:sz w:val="20"/>
          <w:szCs w:val="20"/>
          <w:lang w:eastAsia="en-US"/>
        </w:rPr>
        <w:t xml:space="preserve"> </w:t>
      </w:r>
    </w:p>
    <w:p w14:paraId="4A97B1A6"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0" w:name="_Hlk73007374"/>
      <w:bookmarkStart w:id="161" w:name="_Toc534026532"/>
      <w:bookmarkStart w:id="162" w:name="_Toc534192813"/>
      <w:r w:rsidRPr="004841AE">
        <w:rPr>
          <w:rFonts w:ascii="Calibri" w:hAnsi="Calibri" w:cs="Calibri"/>
          <w:b/>
          <w:kern w:val="32"/>
          <w:sz w:val="20"/>
          <w:szCs w:val="20"/>
          <w:lang w:eastAsia="en-US"/>
        </w:rPr>
        <w:t>Pregled in presoja ponudb</w:t>
      </w:r>
    </w:p>
    <w:bookmarkEnd w:id="160"/>
    <w:p w14:paraId="3886FF5A" w14:textId="77777777" w:rsidR="00FE2B81" w:rsidRPr="004841AE" w:rsidRDefault="00FE2B81" w:rsidP="00FE2B81">
      <w:pPr>
        <w:keepNext/>
        <w:spacing w:before="240" w:after="60" w:line="260" w:lineRule="atLeast"/>
        <w:jc w:val="both"/>
        <w:outlineLvl w:val="2"/>
        <w:rPr>
          <w:rFonts w:ascii="Calibri" w:hAnsi="Calibri" w:cs="Calibri"/>
          <w:bCs/>
          <w:kern w:val="32"/>
          <w:sz w:val="20"/>
          <w:szCs w:val="20"/>
          <w:lang w:eastAsia="en-US"/>
        </w:rPr>
      </w:pPr>
      <w:r w:rsidRPr="004841AE">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2DFEF591"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r w:rsidRPr="004841AE">
        <w:rPr>
          <w:rFonts w:ascii="Calibri" w:hAnsi="Calibri" w:cs="Calibri"/>
          <w:b/>
          <w:kern w:val="32"/>
          <w:sz w:val="20"/>
          <w:szCs w:val="20"/>
          <w:lang w:eastAsia="en-US"/>
        </w:rPr>
        <w:t>Oddaja javnega naročila</w:t>
      </w:r>
      <w:bookmarkEnd w:id="161"/>
      <w:bookmarkEnd w:id="162"/>
    </w:p>
    <w:p w14:paraId="291F754C"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po opravljenem pregledu ponudb izbral ponudbo v skladu z merili iz </w:t>
      </w:r>
      <w:r>
        <w:rPr>
          <w:rFonts w:ascii="Calibri" w:hAnsi="Calibri" w:cs="Calibri"/>
          <w:sz w:val="20"/>
          <w:szCs w:val="20"/>
          <w:lang w:eastAsia="en-US"/>
        </w:rPr>
        <w:t>Poglavja 4</w:t>
      </w:r>
      <w:r w:rsidRPr="004841AE">
        <w:rPr>
          <w:rFonts w:ascii="Calibri" w:hAnsi="Calibri" w:cs="Calibri"/>
          <w:sz w:val="20"/>
          <w:szCs w:val="20"/>
          <w:lang w:eastAsia="en-US"/>
        </w:rPr>
        <w:t xml:space="preserve"> teh navodil in sklenil pogodbo s </w:t>
      </w:r>
      <w:r w:rsidRPr="005B79B5">
        <w:rPr>
          <w:rFonts w:ascii="Calibri" w:hAnsi="Calibri" w:cs="Calibri"/>
          <w:sz w:val="20"/>
          <w:szCs w:val="20"/>
          <w:lang w:eastAsia="en-US"/>
        </w:rPr>
        <w:t>ponudnikom, ki bo oddal ekonomsko najugodnejšo ponudbo.</w:t>
      </w:r>
    </w:p>
    <w:p w14:paraId="36E3B23C" w14:textId="77777777" w:rsidR="00FE2B81" w:rsidRPr="004841AE" w:rsidRDefault="00FE2B81" w:rsidP="00FE2B81">
      <w:pPr>
        <w:spacing w:line="260" w:lineRule="atLeast"/>
        <w:jc w:val="both"/>
        <w:rPr>
          <w:rFonts w:ascii="Calibri" w:hAnsi="Calibri" w:cs="Calibri"/>
          <w:sz w:val="20"/>
          <w:szCs w:val="20"/>
          <w:lang w:eastAsia="en-US"/>
        </w:rPr>
      </w:pPr>
    </w:p>
    <w:p w14:paraId="58398887"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podpisano odločitev o oddaji naročila objavil na portalu javnih naročil, skladno z desetim odstavkom 90. člena ZJN-3.</w:t>
      </w:r>
    </w:p>
    <w:p w14:paraId="32378FFD" w14:textId="77777777" w:rsidR="00FE2B81" w:rsidRPr="004841AE" w:rsidRDefault="00FE2B81" w:rsidP="00FE2B81">
      <w:pPr>
        <w:spacing w:line="260" w:lineRule="atLeast"/>
        <w:jc w:val="both"/>
        <w:rPr>
          <w:rFonts w:ascii="Calibri" w:hAnsi="Calibri" w:cs="Calibri"/>
          <w:sz w:val="20"/>
          <w:szCs w:val="20"/>
          <w:lang w:eastAsia="en-US"/>
        </w:rPr>
      </w:pPr>
    </w:p>
    <w:p w14:paraId="189BBACC"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skladu z 90. členom ZJN-3 lahko naročnik:</w:t>
      </w:r>
    </w:p>
    <w:p w14:paraId="2959EE71" w14:textId="77777777" w:rsidR="00FE2B81" w:rsidRPr="004841AE" w:rsidRDefault="00FE2B81" w:rsidP="00FE2B81">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roka za oddajo ponudb kadarkoli ustavi postopek javnega naročila (prvi odstavek 90. člena ZJN-3),</w:t>
      </w:r>
    </w:p>
    <w:p w14:paraId="7A1D1FB7" w14:textId="77777777" w:rsidR="00FE2B81" w:rsidRPr="004841AE" w:rsidRDefault="00FE2B81" w:rsidP="00FE2B81">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na vseh stopnjah postopka po izteku roka za odpiranje ponudb zavrne vse ponudbe (peti odstavek 90. člena ZJN-3),</w:t>
      </w:r>
    </w:p>
    <w:p w14:paraId="4A56B84D" w14:textId="77777777" w:rsidR="00FE2B81" w:rsidRPr="004841AE" w:rsidRDefault="00FE2B81" w:rsidP="00FE2B81">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do pravnomočnosti odločitve o oddaji javnega naročila z namenom odprave nezakonitosti svojo odločitev spremeni ali sprejme novo odločitev (šesti odstavek 90. člena ZJN-3),</w:t>
      </w:r>
    </w:p>
    <w:p w14:paraId="7BE92F85" w14:textId="77777777" w:rsidR="00FE2B81" w:rsidRPr="004841AE" w:rsidRDefault="00FE2B81" w:rsidP="00FE2B81">
      <w:pPr>
        <w:numPr>
          <w:ilvl w:val="0"/>
          <w:numId w:val="27"/>
        </w:numPr>
        <w:spacing w:line="260" w:lineRule="atLeast"/>
        <w:ind w:left="709" w:hanging="425"/>
        <w:jc w:val="both"/>
        <w:rPr>
          <w:rFonts w:ascii="Calibri" w:hAnsi="Calibri" w:cs="Calibri"/>
          <w:sz w:val="20"/>
          <w:szCs w:val="20"/>
        </w:rPr>
      </w:pPr>
      <w:r w:rsidRPr="004841AE">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3BD10172"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3" w:name="_Toc534026533"/>
      <w:bookmarkStart w:id="164" w:name="_Toc534192814"/>
      <w:r w:rsidRPr="004841AE">
        <w:rPr>
          <w:rFonts w:ascii="Calibri" w:hAnsi="Calibri" w:cs="Calibri"/>
          <w:b/>
          <w:kern w:val="32"/>
          <w:sz w:val="20"/>
          <w:szCs w:val="20"/>
          <w:lang w:eastAsia="en-US"/>
        </w:rPr>
        <w:t>Pravila za sporočanje</w:t>
      </w:r>
      <w:bookmarkEnd w:id="163"/>
      <w:bookmarkEnd w:id="164"/>
    </w:p>
    <w:p w14:paraId="5C313D44" w14:textId="77777777" w:rsidR="00FE2B81" w:rsidRPr="004841AE" w:rsidRDefault="00FE2B81" w:rsidP="00FE2B81">
      <w:pPr>
        <w:keepNext/>
        <w:numPr>
          <w:ilvl w:val="1"/>
          <w:numId w:val="0"/>
        </w:numPr>
        <w:tabs>
          <w:tab w:val="num" w:pos="720"/>
        </w:tabs>
        <w:spacing w:line="260" w:lineRule="atLeast"/>
        <w:jc w:val="both"/>
        <w:outlineLvl w:val="1"/>
        <w:rPr>
          <w:rFonts w:ascii="Calibri" w:hAnsi="Calibri" w:cs="Calibri"/>
          <w:sz w:val="20"/>
          <w:szCs w:val="20"/>
        </w:rPr>
      </w:pPr>
      <w:bookmarkStart w:id="165" w:name="_Toc534026534"/>
      <w:bookmarkStart w:id="166" w:name="_Toc534192815"/>
      <w:r w:rsidRPr="004841AE">
        <w:rPr>
          <w:rFonts w:ascii="Calibri" w:hAnsi="Calibri" w:cs="Calibri"/>
          <w:sz w:val="20"/>
          <w:szCs w:val="20"/>
        </w:rPr>
        <w:t>Za vsakršno sporočanje in izmenjavo informacij v postopku oddaje javnega naročila bo naročnik uporabil elektronska komunikacijska sredstva, komunikacija pa bo potekala preko sistema za elektronsko oddajo ponudb (e-JN).</w:t>
      </w:r>
      <w:bookmarkEnd w:id="165"/>
      <w:bookmarkEnd w:id="166"/>
    </w:p>
    <w:p w14:paraId="68084526"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7" w:name="_Toc534026535"/>
      <w:bookmarkStart w:id="168" w:name="_Toc534192816"/>
      <w:r w:rsidRPr="004841AE">
        <w:rPr>
          <w:rFonts w:ascii="Calibri" w:hAnsi="Calibri" w:cs="Calibri"/>
          <w:b/>
          <w:kern w:val="32"/>
          <w:sz w:val="20"/>
          <w:szCs w:val="20"/>
          <w:lang w:eastAsia="en-US"/>
        </w:rPr>
        <w:t>Sklenitev pogodbe</w:t>
      </w:r>
      <w:bookmarkEnd w:id="167"/>
      <w:bookmarkEnd w:id="168"/>
    </w:p>
    <w:p w14:paraId="2051AEC7" w14:textId="77777777" w:rsidR="00FE2B81" w:rsidRPr="004841AE" w:rsidRDefault="00FE2B81" w:rsidP="00FE2B81">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Izbrani ponudnik mora pred sklenitvijo pogodbe v roku 8 dni od prejema naročnikovega poziva posredovati</w:t>
      </w:r>
      <w:r>
        <w:rPr>
          <w:rFonts w:asciiTheme="minorHAnsi" w:hAnsiTheme="minorHAnsi" w:cstheme="minorHAnsi"/>
          <w:sz w:val="20"/>
          <w:szCs w:val="20"/>
        </w:rPr>
        <w:t>:</w:t>
      </w:r>
    </w:p>
    <w:p w14:paraId="78AAD850" w14:textId="77777777" w:rsidR="00FE2B81" w:rsidRDefault="00FE2B81" w:rsidP="00FE2B81">
      <w:pPr>
        <w:keepNext/>
        <w:numPr>
          <w:ilvl w:val="0"/>
          <w:numId w:val="36"/>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 xml:space="preserve">izjavo </w:t>
      </w:r>
      <w:r w:rsidRPr="000A46B6">
        <w:rPr>
          <w:rFonts w:asciiTheme="minorHAnsi" w:hAnsiTheme="minorHAnsi" w:cstheme="minorHAnsi"/>
          <w:sz w:val="20"/>
          <w:szCs w:val="20"/>
        </w:rPr>
        <w:t>oziroma podatke o udeležbi fizičnih in pravnih oseb v lastništvu ponudnika, vključno z udeležbo tihih družbenikov, ter o gospodarskih subjektih, za katere se glede na določbe zakona, ki ureja gospodarske družbe, šteje, da so povezane družbe s ponudnikom</w:t>
      </w:r>
      <w:r>
        <w:rPr>
          <w:rFonts w:asciiTheme="minorHAnsi" w:hAnsiTheme="minorHAnsi" w:cstheme="minorHAnsi"/>
          <w:sz w:val="20"/>
          <w:szCs w:val="20"/>
        </w:rPr>
        <w:t>,</w:t>
      </w:r>
    </w:p>
    <w:p w14:paraId="4D3974F7" w14:textId="73A0B278" w:rsidR="00FE2B81" w:rsidRDefault="00FE2B81" w:rsidP="00FE2B81">
      <w:pPr>
        <w:keepNext/>
        <w:numPr>
          <w:ilvl w:val="0"/>
          <w:numId w:val="36"/>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prav</w:t>
      </w:r>
      <w:r w:rsidR="000B0A46">
        <w:rPr>
          <w:rFonts w:asciiTheme="minorHAnsi" w:hAnsiTheme="minorHAnsi" w:cstheme="minorHAnsi"/>
          <w:sz w:val="20"/>
          <w:szCs w:val="20"/>
        </w:rPr>
        <w:t>n</w:t>
      </w:r>
      <w:r>
        <w:rPr>
          <w:rFonts w:asciiTheme="minorHAnsi" w:hAnsiTheme="minorHAnsi" w:cstheme="minorHAnsi"/>
          <w:sz w:val="20"/>
          <w:szCs w:val="20"/>
        </w:rPr>
        <w:t>o osebo in</w:t>
      </w:r>
    </w:p>
    <w:p w14:paraId="304903F8" w14:textId="77777777" w:rsidR="00FE2B81" w:rsidRPr="006D156E" w:rsidRDefault="00FE2B81" w:rsidP="00FE2B81">
      <w:pPr>
        <w:keepNext/>
        <w:numPr>
          <w:ilvl w:val="0"/>
          <w:numId w:val="36"/>
        </w:numPr>
        <w:tabs>
          <w:tab w:val="left" w:pos="567"/>
        </w:tabs>
        <w:spacing w:before="120"/>
        <w:ind w:left="993"/>
        <w:jc w:val="both"/>
        <w:outlineLvl w:val="0"/>
        <w:rPr>
          <w:rFonts w:asciiTheme="minorHAnsi" w:hAnsiTheme="minorHAnsi" w:cstheme="minorHAnsi"/>
          <w:sz w:val="20"/>
          <w:szCs w:val="20"/>
        </w:rPr>
      </w:pPr>
      <w:r>
        <w:rPr>
          <w:rFonts w:asciiTheme="minorHAnsi" w:hAnsiTheme="minorHAnsi" w:cstheme="minorHAnsi"/>
          <w:sz w:val="20"/>
          <w:szCs w:val="20"/>
        </w:rPr>
        <w:t>Izjavo o neodvisnosti in odsotnosti konflikta interesov za fizične osebe.</w:t>
      </w:r>
    </w:p>
    <w:p w14:paraId="7C2A0B92" w14:textId="77777777" w:rsidR="00FE2B81" w:rsidRPr="004841AE" w:rsidRDefault="00FE2B81" w:rsidP="00FE2B81">
      <w:pPr>
        <w:keepNext/>
        <w:tabs>
          <w:tab w:val="left" w:pos="567"/>
        </w:tabs>
        <w:spacing w:before="120"/>
        <w:jc w:val="both"/>
        <w:outlineLvl w:val="0"/>
        <w:rPr>
          <w:rFonts w:asciiTheme="minorHAnsi" w:hAnsiTheme="minorHAnsi" w:cstheme="minorHAnsi"/>
          <w:sz w:val="20"/>
          <w:szCs w:val="20"/>
        </w:rPr>
      </w:pPr>
      <w:r w:rsidRPr="004841AE">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740ACF01" w14:textId="77777777" w:rsidR="00FE2B81" w:rsidRPr="004841AE" w:rsidRDefault="00FE2B81" w:rsidP="00FE2B81">
      <w:pPr>
        <w:spacing w:line="260" w:lineRule="atLeast"/>
        <w:jc w:val="both"/>
        <w:rPr>
          <w:rFonts w:ascii="Calibri" w:hAnsi="Calibri" w:cs="Calibri"/>
          <w:sz w:val="20"/>
          <w:szCs w:val="20"/>
          <w:lang w:eastAsia="en-US"/>
        </w:rPr>
      </w:pPr>
    </w:p>
    <w:p w14:paraId="5DB45A04"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6AEE20A5" w14:textId="77777777" w:rsidR="00FE2B81" w:rsidRPr="004841AE" w:rsidRDefault="00FE2B81" w:rsidP="00FE2B81">
      <w:pPr>
        <w:spacing w:line="260" w:lineRule="atLeast"/>
        <w:jc w:val="both"/>
        <w:rPr>
          <w:rFonts w:ascii="Calibri" w:hAnsi="Calibri" w:cs="Calibri"/>
          <w:sz w:val="20"/>
          <w:szCs w:val="20"/>
          <w:lang w:eastAsia="en-US"/>
        </w:rPr>
      </w:pPr>
    </w:p>
    <w:p w14:paraId="4C6747F0"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313F8E8A" w14:textId="77777777" w:rsidR="00FE2B81" w:rsidRPr="004841AE" w:rsidRDefault="00FE2B81" w:rsidP="00FE2B81">
      <w:pPr>
        <w:spacing w:line="260" w:lineRule="atLeast"/>
        <w:jc w:val="both"/>
        <w:rPr>
          <w:rFonts w:ascii="Calibri" w:hAnsi="Calibri" w:cs="Calibri"/>
          <w:sz w:val="20"/>
          <w:szCs w:val="20"/>
          <w:lang w:eastAsia="en-US"/>
        </w:rPr>
      </w:pPr>
    </w:p>
    <w:p w14:paraId="6E4C217E"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pogodbo podpiše vodilni partner, na podlagi danega pooblastila ostalih partnerjev skupne ponudbe.</w:t>
      </w:r>
    </w:p>
    <w:p w14:paraId="79ADC50C" w14:textId="77777777" w:rsidR="00FE2B81" w:rsidRPr="004841AE" w:rsidRDefault="00FE2B81" w:rsidP="00FE2B81">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9" w:name="_Toc534026536"/>
      <w:bookmarkStart w:id="170" w:name="_Toc534192817"/>
      <w:r w:rsidRPr="004841AE">
        <w:rPr>
          <w:rFonts w:ascii="Calibri" w:hAnsi="Calibri" w:cs="Calibri"/>
          <w:b/>
          <w:kern w:val="32"/>
          <w:sz w:val="20"/>
          <w:szCs w:val="20"/>
          <w:lang w:eastAsia="en-US"/>
        </w:rPr>
        <w:t>Zahtevano zavarovanje za dobro izvedbo pogodbenih obveznosti</w:t>
      </w:r>
      <w:bookmarkEnd w:id="169"/>
      <w:bookmarkEnd w:id="170"/>
    </w:p>
    <w:p w14:paraId="1A6D5B51" w14:textId="77777777" w:rsidR="00FE2B81" w:rsidRPr="003045CD" w:rsidRDefault="00FE2B81" w:rsidP="00FE2B81">
      <w:pPr>
        <w:spacing w:line="260" w:lineRule="atLeast"/>
        <w:jc w:val="both"/>
        <w:rPr>
          <w:rFonts w:ascii="Calibri" w:hAnsi="Calibri" w:cs="Calibri"/>
          <w:sz w:val="20"/>
          <w:szCs w:val="20"/>
        </w:rPr>
      </w:pPr>
      <w:r w:rsidRPr="003045CD">
        <w:rPr>
          <w:rFonts w:ascii="Calibri" w:hAnsi="Calibri" w:cs="Calibri"/>
          <w:sz w:val="20"/>
          <w:szCs w:val="20"/>
        </w:rPr>
        <w:t xml:space="preserve">V roku </w:t>
      </w:r>
      <w:r>
        <w:rPr>
          <w:rFonts w:ascii="Calibri" w:hAnsi="Calibri" w:cs="Calibri"/>
          <w:sz w:val="20"/>
          <w:szCs w:val="20"/>
        </w:rPr>
        <w:t>15</w:t>
      </w:r>
      <w:r w:rsidRPr="003045CD">
        <w:rPr>
          <w:rFonts w:ascii="Calibri" w:hAnsi="Calibri" w:cs="Calibri"/>
          <w:sz w:val="20"/>
          <w:szCs w:val="20"/>
        </w:rPr>
        <w:t xml:space="preserve"> delovnih dni od prejema obojestransko podpisane pogodbe mora pogodbena stranka naročniku dostaviti original bančno garancijo ali kavcijsko zavarovanje za dobro izvedbo pogodbenih obveznosti v višini 5% pogodbene cene (z DDV), skladno z obrazcem, ki je podan v okviru poglavja 5 te razpisne dokumentacije. Veljavnost zavarovanja mora biti vsaj 30 dni daljša od izdanega</w:t>
      </w:r>
      <w:r>
        <w:rPr>
          <w:rFonts w:ascii="Calibri" w:hAnsi="Calibri" w:cs="Calibri"/>
          <w:sz w:val="20"/>
          <w:szCs w:val="20"/>
        </w:rPr>
        <w:t xml:space="preserve"> </w:t>
      </w:r>
      <w:r w:rsidRPr="001C25E0">
        <w:rPr>
          <w:rFonts w:ascii="Calibri" w:hAnsi="Calibri" w:cs="Calibri"/>
          <w:sz w:val="20"/>
          <w:szCs w:val="20"/>
        </w:rPr>
        <w:t>prevzemnega zapisnika.</w:t>
      </w:r>
    </w:p>
    <w:p w14:paraId="7054F2F0" w14:textId="77777777" w:rsidR="00FE2B81" w:rsidRPr="004841AE" w:rsidRDefault="00FE2B81" w:rsidP="00FE2B81">
      <w:pPr>
        <w:spacing w:line="260" w:lineRule="atLeast"/>
        <w:jc w:val="both"/>
        <w:rPr>
          <w:rFonts w:ascii="Calibri" w:hAnsi="Calibri" w:cs="Calibri"/>
          <w:sz w:val="20"/>
          <w:szCs w:val="20"/>
          <w:lang w:eastAsia="en-US"/>
        </w:rPr>
      </w:pPr>
    </w:p>
    <w:p w14:paraId="05F8CA17" w14:textId="77777777" w:rsidR="00FE2B81" w:rsidRPr="004841AE" w:rsidRDefault="00FE2B81" w:rsidP="00FE2B81">
      <w:pPr>
        <w:jc w:val="both"/>
        <w:rPr>
          <w:rFonts w:ascii="Calibri" w:hAnsi="Calibri" w:cs="Calibri"/>
          <w:sz w:val="20"/>
          <w:szCs w:val="20"/>
          <w:lang w:eastAsia="en-US"/>
        </w:rPr>
      </w:pPr>
      <w:r w:rsidRPr="004841AE">
        <w:rPr>
          <w:rFonts w:ascii="Calibri" w:hAnsi="Calibri" w:cs="Calibri"/>
          <w:sz w:val="20"/>
          <w:szCs w:val="20"/>
          <w:lang w:eastAsia="en-US"/>
        </w:rPr>
        <w:t>Finančno zavarovanje mora biti izdano s strani prvovrstne banke</w:t>
      </w:r>
      <w:r>
        <w:rPr>
          <w:rFonts w:ascii="Calibri" w:hAnsi="Calibri" w:cs="Calibri"/>
          <w:sz w:val="20"/>
          <w:szCs w:val="20"/>
          <w:lang w:eastAsia="en-US"/>
        </w:rPr>
        <w:t xml:space="preserve"> ali </w:t>
      </w:r>
      <w:r w:rsidRPr="004841AE">
        <w:rPr>
          <w:rFonts w:ascii="Calibri" w:hAnsi="Calibri" w:cs="Calibri"/>
          <w:sz w:val="20"/>
          <w:szCs w:val="20"/>
          <w:lang w:eastAsia="en-US"/>
        </w:rPr>
        <w:t>zavarovalnice (v nadaljevanju: banke). 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w:t>
      </w:r>
    </w:p>
    <w:p w14:paraId="346D9339" w14:textId="77777777" w:rsidR="00FE2B81" w:rsidRPr="004841AE" w:rsidRDefault="00FE2B81" w:rsidP="00FE2B81">
      <w:pPr>
        <w:spacing w:line="260" w:lineRule="atLeast"/>
        <w:jc w:val="both"/>
        <w:rPr>
          <w:rFonts w:ascii="Calibri" w:hAnsi="Calibri" w:cs="Calibri"/>
          <w:sz w:val="20"/>
          <w:szCs w:val="20"/>
          <w:lang w:eastAsia="en-US"/>
        </w:rPr>
      </w:pPr>
    </w:p>
    <w:p w14:paraId="6AB5B464"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Zavarovanje za dobro izvedbo pogodbenih</w:t>
      </w:r>
      <w:r w:rsidRPr="004841AE" w:rsidDel="00FF1434">
        <w:rPr>
          <w:rFonts w:ascii="Calibri" w:hAnsi="Calibri" w:cs="Calibri"/>
          <w:sz w:val="20"/>
          <w:szCs w:val="20"/>
          <w:lang w:eastAsia="en-US"/>
        </w:rPr>
        <w:t xml:space="preserve"> </w:t>
      </w:r>
      <w:r w:rsidRPr="004841AE">
        <w:rPr>
          <w:rFonts w:ascii="Calibri" w:hAnsi="Calibri" w:cs="Calibri"/>
          <w:sz w:val="20"/>
          <w:szCs w:val="20"/>
          <w:lang w:eastAsia="en-US"/>
        </w:rPr>
        <w:t>obveznosti mora biti izdano s strani:</w:t>
      </w:r>
    </w:p>
    <w:p w14:paraId="57D6537E"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banke oziroma zavarovalnice v državi naročnika ali</w:t>
      </w:r>
    </w:p>
    <w:p w14:paraId="544DE994"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tuje banke oziroma zavarovalnice preko korespondenčne banke oziroma zavarovalnice v državi naročnika.</w:t>
      </w:r>
    </w:p>
    <w:p w14:paraId="4C06C6AE" w14:textId="77777777" w:rsidR="00FE2B81" w:rsidRPr="004841AE" w:rsidRDefault="00FE2B81" w:rsidP="00FE2B81">
      <w:pPr>
        <w:spacing w:line="260" w:lineRule="atLeast"/>
        <w:jc w:val="both"/>
        <w:rPr>
          <w:rFonts w:ascii="Calibri" w:hAnsi="Calibri" w:cs="Calibri"/>
          <w:sz w:val="20"/>
          <w:szCs w:val="20"/>
          <w:lang w:eastAsia="en-US"/>
        </w:rPr>
      </w:pPr>
    </w:p>
    <w:p w14:paraId="3B00DAFA"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izbrani ponudnik ne bo izpolnil obveze iz predhodnih dveh odstavkov, bo naročnik unovčil zavarovanje za resnost ponudbe.</w:t>
      </w:r>
    </w:p>
    <w:p w14:paraId="2ADD7387" w14:textId="77777777" w:rsidR="00FE2B81" w:rsidRPr="004841AE" w:rsidRDefault="00FE2B81" w:rsidP="00FE2B81">
      <w:pPr>
        <w:spacing w:line="260" w:lineRule="atLeast"/>
        <w:jc w:val="both"/>
        <w:rPr>
          <w:rFonts w:ascii="Calibri" w:hAnsi="Calibri" w:cs="Calibri"/>
          <w:sz w:val="20"/>
          <w:szCs w:val="20"/>
          <w:lang w:eastAsia="en-US"/>
        </w:rPr>
      </w:pPr>
    </w:p>
    <w:p w14:paraId="0CA5B932" w14:textId="77777777" w:rsidR="00FE2B81"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zavarovanje za dobro izvedbo pogodbenih obveznosti predloži eden izmed partnerjev.</w:t>
      </w:r>
    </w:p>
    <w:p w14:paraId="4CBE5AA7" w14:textId="77777777" w:rsidR="00FE2B81" w:rsidRDefault="00FE2B81" w:rsidP="00FE2B81">
      <w:pPr>
        <w:keepNext/>
        <w:spacing w:before="240" w:after="60" w:line="260" w:lineRule="atLeast"/>
        <w:jc w:val="both"/>
        <w:outlineLvl w:val="2"/>
        <w:rPr>
          <w:rFonts w:ascii="Calibri" w:hAnsi="Calibri" w:cs="Calibri"/>
          <w:b/>
          <w:kern w:val="32"/>
          <w:sz w:val="20"/>
          <w:szCs w:val="20"/>
          <w:lang w:eastAsia="en-US"/>
        </w:rPr>
      </w:pPr>
      <w:r>
        <w:rPr>
          <w:rFonts w:ascii="Calibri" w:hAnsi="Calibri" w:cs="Calibri"/>
          <w:b/>
          <w:kern w:val="32"/>
          <w:sz w:val="20"/>
          <w:szCs w:val="20"/>
          <w:lang w:eastAsia="en-US"/>
        </w:rPr>
        <w:t xml:space="preserve">2.3.16 </w:t>
      </w:r>
      <w:r w:rsidRPr="00393FA5">
        <w:rPr>
          <w:rFonts w:ascii="Calibri" w:hAnsi="Calibri" w:cs="Calibri"/>
          <w:b/>
          <w:kern w:val="32"/>
          <w:sz w:val="20"/>
          <w:szCs w:val="20"/>
          <w:lang w:eastAsia="en-US"/>
        </w:rPr>
        <w:t xml:space="preserve">Zavarovanje za odpravo napak v garancijskem roku  </w:t>
      </w:r>
    </w:p>
    <w:p w14:paraId="3DA887F1" w14:textId="77777777" w:rsidR="00FE2B81" w:rsidRDefault="00FE2B81" w:rsidP="00FE2B81">
      <w:p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Dobavitelj je dolžan naročniku izročiti finančno zavarovanje prvovrstne banke ali zavarovalnice (v nadaljevanju: banke) za odpravo napak v garancijski </w:t>
      </w:r>
      <w:r w:rsidRPr="008866FC">
        <w:rPr>
          <w:rFonts w:ascii="Calibri" w:hAnsi="Calibri" w:cs="Calibri"/>
          <w:sz w:val="20"/>
          <w:szCs w:val="20"/>
          <w:lang w:eastAsia="en-US"/>
        </w:rPr>
        <w:t xml:space="preserve">dobi za vsa dostavljena vozila, </w:t>
      </w:r>
      <w:r w:rsidRPr="001C25E0">
        <w:rPr>
          <w:rFonts w:ascii="Calibri" w:hAnsi="Calibri" w:cs="Calibri"/>
          <w:sz w:val="20"/>
          <w:szCs w:val="20"/>
          <w:lang w:eastAsia="en-US"/>
        </w:rPr>
        <w:t xml:space="preserve">kot opredeljeno v drugem odstavku </w:t>
      </w:r>
      <w:r w:rsidRPr="00FF64B0">
        <w:rPr>
          <w:rFonts w:ascii="Calibri" w:hAnsi="Calibri" w:cs="Calibri"/>
          <w:sz w:val="20"/>
          <w:szCs w:val="20"/>
          <w:lang w:eastAsia="en-US"/>
        </w:rPr>
        <w:t xml:space="preserve">14. člena </w:t>
      </w:r>
      <w:r w:rsidRPr="001C25E0">
        <w:rPr>
          <w:rFonts w:ascii="Calibri" w:hAnsi="Calibri" w:cs="Calibri"/>
          <w:sz w:val="20"/>
          <w:szCs w:val="20"/>
          <w:lang w:eastAsia="en-US"/>
        </w:rPr>
        <w:t xml:space="preserve">pogodbe. </w:t>
      </w:r>
      <w:r>
        <w:rPr>
          <w:rFonts w:ascii="Calibri" w:hAnsi="Calibri" w:cs="Calibri"/>
          <w:sz w:val="20"/>
          <w:szCs w:val="20"/>
          <w:lang w:eastAsia="en-US"/>
        </w:rPr>
        <w:t xml:space="preserve">Prvovrstnost se presoja na podlagi zadnje razpoložljive ocene bonitete banke, ki so jo opravili Moody's, Standard &amp; Poor's in Fitch oziroma primerljiva inštitucija. Banka mora za izpolnjevanje kriterija prvovrstnosti dosegati bonitetno oceno, ki je primerljiva bonitetni oceni najmanj BBB- ustanove Standard &amp; Poor's ali Fitch oziroma Baa3 ustanove Moody's ali drugo primerljivo oceno. Finančno zavarovanje mora biti brezpogojno, plačljivo na prvi poziv in skladno s pogodbo in posebnimi pogoji pogodbe ter z veljavnostjo vsaj 30 dni po izteku garancijskega roka. </w:t>
      </w:r>
    </w:p>
    <w:p w14:paraId="05740923" w14:textId="77777777" w:rsidR="00FE2B81" w:rsidRDefault="00FE2B81" w:rsidP="00FE2B81">
      <w:pPr>
        <w:spacing w:line="260" w:lineRule="atLeast"/>
        <w:jc w:val="both"/>
        <w:rPr>
          <w:rFonts w:ascii="Calibri" w:hAnsi="Calibri" w:cs="Calibri"/>
          <w:sz w:val="20"/>
          <w:szCs w:val="20"/>
          <w:lang w:eastAsia="en-US"/>
        </w:rPr>
      </w:pPr>
    </w:p>
    <w:p w14:paraId="4F8F3C5C" w14:textId="77777777" w:rsidR="00FE2B81" w:rsidRPr="00894292" w:rsidRDefault="00FE2B81" w:rsidP="00FE2B81">
      <w:pPr>
        <w:spacing w:line="260" w:lineRule="atLeast"/>
        <w:jc w:val="both"/>
        <w:rPr>
          <w:rFonts w:ascii="Calibri" w:hAnsi="Calibri" w:cs="Calibri"/>
          <w:sz w:val="20"/>
          <w:szCs w:val="20"/>
          <w:lang w:eastAsia="en-US"/>
        </w:rPr>
      </w:pPr>
      <w:bookmarkStart w:id="171" w:name="_Hlk20464750"/>
      <w:r>
        <w:rPr>
          <w:rFonts w:ascii="Calibri" w:hAnsi="Calibri" w:cs="Calibri"/>
          <w:sz w:val="20"/>
          <w:szCs w:val="20"/>
          <w:lang w:eastAsia="en-US"/>
        </w:rPr>
        <w:t xml:space="preserve">Višina zavarovanja za posamezno vozilo znaša 5 % (pet odstotkov) </w:t>
      </w:r>
      <w:r w:rsidRPr="00894292">
        <w:rPr>
          <w:rFonts w:ascii="Calibri" w:hAnsi="Calibri" w:cs="Calibri"/>
          <w:sz w:val="20"/>
          <w:szCs w:val="20"/>
          <w:lang w:eastAsia="en-US"/>
        </w:rPr>
        <w:t xml:space="preserve">vrednosti posameznega dobavljenega vozila z DDV v obliki, skladni z vzorcem iz razpisne dokumentacije. </w:t>
      </w:r>
    </w:p>
    <w:p w14:paraId="450B7B8D" w14:textId="77777777" w:rsidR="00FE2B81" w:rsidRDefault="00FE2B81" w:rsidP="00FE2B81">
      <w:pPr>
        <w:spacing w:line="260" w:lineRule="atLeast"/>
        <w:jc w:val="both"/>
        <w:rPr>
          <w:rFonts w:ascii="Calibri" w:hAnsi="Calibri" w:cs="Calibri"/>
          <w:sz w:val="20"/>
          <w:szCs w:val="20"/>
          <w:lang w:eastAsia="en-US"/>
        </w:rPr>
      </w:pPr>
    </w:p>
    <w:bookmarkEnd w:id="171"/>
    <w:p w14:paraId="648F99CD" w14:textId="77777777" w:rsidR="00FE2B81" w:rsidRDefault="00FE2B81" w:rsidP="00FE2B81">
      <w:pPr>
        <w:spacing w:line="260" w:lineRule="atLeast"/>
        <w:jc w:val="both"/>
        <w:rPr>
          <w:rFonts w:ascii="Calibri" w:hAnsi="Calibri" w:cs="Calibri"/>
          <w:sz w:val="20"/>
          <w:szCs w:val="20"/>
          <w:lang w:eastAsia="en-US"/>
        </w:rPr>
      </w:pPr>
      <w:r>
        <w:rPr>
          <w:rFonts w:ascii="Calibri" w:hAnsi="Calibri" w:cs="Calibri"/>
          <w:sz w:val="20"/>
          <w:szCs w:val="20"/>
          <w:lang w:eastAsia="en-US"/>
        </w:rPr>
        <w:t>Zavarovanje za odpravo napak v garancijskem roku mora biti izdano s strani:</w:t>
      </w:r>
    </w:p>
    <w:p w14:paraId="740C358C" w14:textId="77777777" w:rsidR="00FE2B81" w:rsidRDefault="00FE2B81" w:rsidP="00FE2B81">
      <w:pPr>
        <w:numPr>
          <w:ilvl w:val="0"/>
          <w:numId w:val="14"/>
        </w:numPr>
        <w:spacing w:line="260" w:lineRule="atLeast"/>
        <w:jc w:val="both"/>
        <w:rPr>
          <w:rFonts w:ascii="Calibri" w:hAnsi="Calibri" w:cs="Calibri"/>
          <w:sz w:val="20"/>
          <w:szCs w:val="20"/>
        </w:rPr>
      </w:pPr>
      <w:r>
        <w:rPr>
          <w:rFonts w:ascii="Calibri" w:hAnsi="Calibri" w:cs="Calibri"/>
          <w:sz w:val="20"/>
          <w:szCs w:val="20"/>
        </w:rPr>
        <w:t>banke oziroma zavarovalnice v državi naročnika ali</w:t>
      </w:r>
    </w:p>
    <w:p w14:paraId="136F212A" w14:textId="77777777" w:rsidR="00FE2B81" w:rsidRDefault="00FE2B81" w:rsidP="00FE2B81">
      <w:pPr>
        <w:numPr>
          <w:ilvl w:val="0"/>
          <w:numId w:val="14"/>
        </w:numPr>
        <w:spacing w:line="260" w:lineRule="atLeast"/>
        <w:jc w:val="both"/>
        <w:rPr>
          <w:rFonts w:ascii="Calibri" w:hAnsi="Calibri" w:cs="Calibri"/>
          <w:sz w:val="20"/>
          <w:szCs w:val="20"/>
        </w:rPr>
      </w:pPr>
      <w:r>
        <w:rPr>
          <w:rFonts w:ascii="Calibri" w:hAnsi="Calibri" w:cs="Calibri"/>
          <w:sz w:val="20"/>
          <w:szCs w:val="20"/>
        </w:rPr>
        <w:t>tuje banke oziroma zavarovalnice preko korespondenčne banke oziroma zavarovalnice v državi naročnika.</w:t>
      </w:r>
    </w:p>
    <w:p w14:paraId="295811EA" w14:textId="77777777" w:rsidR="00FE2B81" w:rsidRDefault="00FE2B81" w:rsidP="00FE2B81">
      <w:pPr>
        <w:spacing w:line="260" w:lineRule="atLeast"/>
        <w:jc w:val="both"/>
        <w:rPr>
          <w:rFonts w:ascii="Calibri" w:hAnsi="Calibri" w:cs="Calibri"/>
          <w:sz w:val="20"/>
          <w:szCs w:val="20"/>
          <w:lang w:eastAsia="en-US"/>
        </w:rPr>
      </w:pPr>
    </w:p>
    <w:p w14:paraId="32B406B0" w14:textId="77777777" w:rsidR="00FE2B81" w:rsidRDefault="00FE2B81" w:rsidP="00FE2B81">
      <w:pPr>
        <w:spacing w:line="260" w:lineRule="atLeast"/>
        <w:jc w:val="both"/>
        <w:rPr>
          <w:rFonts w:ascii="Calibri" w:hAnsi="Calibri" w:cs="Calibri"/>
          <w:b/>
          <w:sz w:val="20"/>
          <w:szCs w:val="20"/>
          <w:lang w:eastAsia="en-US"/>
        </w:rPr>
      </w:pPr>
      <w:r>
        <w:rPr>
          <w:rFonts w:ascii="Calibri" w:hAnsi="Calibri" w:cs="Calibri"/>
          <w:sz w:val="20"/>
          <w:szCs w:val="20"/>
          <w:lang w:eastAsia="en-US"/>
        </w:rPr>
        <w:t xml:space="preserve">Finančno zavarovanje mora biti izdelana po Enotnih pravilih za garancije na poziv (EPGP), revizija iz leta 2010, izdana pri MTZ pod št. 758. </w:t>
      </w:r>
    </w:p>
    <w:p w14:paraId="3F716F1F" w14:textId="77777777" w:rsidR="00FE2B81" w:rsidRPr="004841AE" w:rsidRDefault="00FE2B81" w:rsidP="00FE2B81">
      <w:pPr>
        <w:keepNext/>
        <w:spacing w:before="240" w:after="60" w:line="260" w:lineRule="atLeast"/>
        <w:jc w:val="both"/>
        <w:outlineLvl w:val="2"/>
        <w:rPr>
          <w:rFonts w:ascii="Calibri" w:hAnsi="Calibri" w:cs="Calibri"/>
          <w:b/>
          <w:kern w:val="32"/>
          <w:sz w:val="20"/>
          <w:szCs w:val="20"/>
          <w:lang w:eastAsia="en-US"/>
        </w:rPr>
      </w:pPr>
      <w:bookmarkStart w:id="172" w:name="_Toc534026537"/>
      <w:bookmarkStart w:id="173" w:name="_Toc534192818"/>
      <w:r>
        <w:rPr>
          <w:rFonts w:ascii="Calibri" w:hAnsi="Calibri" w:cs="Calibri"/>
          <w:b/>
          <w:kern w:val="32"/>
          <w:sz w:val="20"/>
          <w:szCs w:val="20"/>
          <w:lang w:eastAsia="en-US"/>
        </w:rPr>
        <w:t xml:space="preserve">2.3.17 </w:t>
      </w:r>
      <w:r w:rsidRPr="004841AE">
        <w:rPr>
          <w:rFonts w:ascii="Calibri" w:hAnsi="Calibri" w:cs="Calibri"/>
          <w:b/>
          <w:kern w:val="32"/>
          <w:sz w:val="20"/>
          <w:szCs w:val="20"/>
          <w:lang w:eastAsia="en-US"/>
        </w:rPr>
        <w:t>Zagotavljanje pravnega varstva</w:t>
      </w:r>
      <w:bookmarkEnd w:id="172"/>
      <w:bookmarkEnd w:id="173"/>
    </w:p>
    <w:p w14:paraId="7DC0C24A"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Pravno varstvo ponudnikov je zagotovljeno z Zakonom o pravnem varstvu v postopkih javnega naročanja (Uradni list RS, št. 43/11,60/11 – ZTP-D, 63/13, 90/14 – ZDU-1, 60/17  in 72/19).</w:t>
      </w:r>
    </w:p>
    <w:p w14:paraId="66EA7C67" w14:textId="77777777" w:rsidR="00FE2B81" w:rsidRPr="004841AE" w:rsidRDefault="00FE2B81" w:rsidP="00FE2B81">
      <w:pPr>
        <w:spacing w:line="260" w:lineRule="atLeast"/>
        <w:jc w:val="both"/>
        <w:rPr>
          <w:rFonts w:ascii="Calibri" w:hAnsi="Calibri" w:cs="Calibri"/>
          <w:sz w:val="20"/>
          <w:szCs w:val="20"/>
          <w:lang w:eastAsia="en-US"/>
        </w:rPr>
      </w:pPr>
    </w:p>
    <w:p w14:paraId="4CB36E6F"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1AA06B33" w14:textId="77777777" w:rsidR="00FE2B81" w:rsidRPr="004841AE" w:rsidRDefault="00FE2B81" w:rsidP="00FE2B81">
      <w:pPr>
        <w:spacing w:line="260" w:lineRule="atLeast"/>
        <w:jc w:val="both"/>
        <w:rPr>
          <w:rFonts w:ascii="Calibri" w:hAnsi="Calibri" w:cs="Calibri"/>
          <w:sz w:val="20"/>
          <w:szCs w:val="20"/>
          <w:lang w:eastAsia="en-US"/>
        </w:rPr>
      </w:pPr>
    </w:p>
    <w:p w14:paraId="173D32F6" w14:textId="77777777" w:rsidR="00FE2B81" w:rsidRDefault="00FE2B81" w:rsidP="00FE2B81">
      <w:pPr>
        <w:spacing w:line="260" w:lineRule="atLeast"/>
        <w:jc w:val="both"/>
        <w:rPr>
          <w:rFonts w:ascii="Calibri" w:hAnsi="Calibri" w:cs="Calibri"/>
          <w:b/>
          <w:kern w:val="32"/>
          <w:sz w:val="20"/>
          <w:szCs w:val="20"/>
          <w:lang w:eastAsia="en-US"/>
        </w:rPr>
      </w:pPr>
      <w:r w:rsidRPr="004841AE">
        <w:rPr>
          <w:rFonts w:ascii="Calibri" w:hAnsi="Calibri" w:cs="Calibri"/>
          <w:sz w:val="20"/>
          <w:szCs w:val="20"/>
          <w:lang w:eastAsia="en-US"/>
        </w:rPr>
        <w:t xml:space="preserve">Več o pravnem varstvu: </w:t>
      </w:r>
      <w:hyperlink r:id="rId14" w:history="1">
        <w:r w:rsidRPr="004841AE">
          <w:rPr>
            <w:rFonts w:ascii="Calibri" w:hAnsi="Calibri" w:cs="Calibri"/>
            <w:sz w:val="20"/>
            <w:szCs w:val="20"/>
            <w:u w:val="single"/>
            <w:lang w:eastAsia="en-US"/>
          </w:rPr>
          <w:t>http://www.djn.mju.gov.si/sistem-javnega-narocanja/pravno-varstvo</w:t>
        </w:r>
      </w:hyperlink>
    </w:p>
    <w:p w14:paraId="21D8BA05" w14:textId="77777777" w:rsidR="00FE2B81" w:rsidRDefault="00FE2B81" w:rsidP="00FE2B81">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12652391" w14:textId="77777777" w:rsidR="00FE2B81" w:rsidRDefault="00FE2B81" w:rsidP="00FE2B81">
      <w:pPr>
        <w:keepNext/>
        <w:keepLines/>
        <w:tabs>
          <w:tab w:val="left" w:pos="993"/>
        </w:tabs>
        <w:spacing w:line="260" w:lineRule="atLeast"/>
        <w:outlineLvl w:val="0"/>
        <w:rPr>
          <w:rFonts w:ascii="Calibri" w:hAnsi="Calibri" w:cs="Calibri"/>
          <w:b/>
          <w:kern w:val="32"/>
          <w:sz w:val="20"/>
          <w:szCs w:val="20"/>
          <w:lang w:eastAsia="en-US"/>
        </w:rPr>
      </w:pPr>
    </w:p>
    <w:p w14:paraId="4D122BAB" w14:textId="77777777" w:rsidR="00FE2B81" w:rsidRPr="00505115" w:rsidRDefault="00FE2B81" w:rsidP="00FE2B81">
      <w:pPr>
        <w:keepNext/>
        <w:keepLines/>
        <w:tabs>
          <w:tab w:val="left" w:pos="993"/>
        </w:tabs>
        <w:spacing w:line="260" w:lineRule="atLeast"/>
        <w:outlineLvl w:val="0"/>
        <w:rPr>
          <w:rFonts w:ascii="Calibri" w:hAnsi="Calibri" w:cs="Calibri"/>
          <w:b/>
          <w:kern w:val="32"/>
          <w:sz w:val="20"/>
          <w:szCs w:val="20"/>
          <w:lang w:eastAsia="en-US"/>
        </w:rPr>
      </w:pPr>
      <w:r w:rsidRPr="00505115">
        <w:rPr>
          <w:rFonts w:ascii="Calibri" w:hAnsi="Calibri" w:cs="Calibri"/>
          <w:b/>
          <w:kern w:val="32"/>
          <w:sz w:val="20"/>
          <w:szCs w:val="20"/>
          <w:lang w:eastAsia="en-US"/>
        </w:rPr>
        <w:t>POGLAVJE 3: RAZLOGI ZA IZKLJUČITEV IN POGOJI ZA SODELOVANJE PONUDNIKA</w:t>
      </w:r>
    </w:p>
    <w:p w14:paraId="4D222F97" w14:textId="77777777" w:rsidR="00FE2B81" w:rsidRPr="00505115" w:rsidRDefault="00FE2B81" w:rsidP="00FE2B81">
      <w:pPr>
        <w:rPr>
          <w:rFonts w:ascii="Calibri" w:hAnsi="Calibri" w:cs="Calibri"/>
          <w:lang w:eastAsia="en-US"/>
        </w:rPr>
      </w:pPr>
    </w:p>
    <w:p w14:paraId="33887FFC" w14:textId="77777777" w:rsidR="00FE2B81" w:rsidRPr="00505115" w:rsidRDefault="00FE2B81" w:rsidP="00FE2B81">
      <w:pPr>
        <w:pStyle w:val="Odstavekseznama"/>
        <w:keepNext/>
        <w:keepLines/>
        <w:numPr>
          <w:ilvl w:val="1"/>
          <w:numId w:val="39"/>
        </w:numPr>
        <w:tabs>
          <w:tab w:val="left" w:pos="426"/>
        </w:tabs>
        <w:spacing w:line="260" w:lineRule="atLeast"/>
        <w:outlineLvl w:val="0"/>
        <w:rPr>
          <w:rFonts w:ascii="Calibri" w:hAnsi="Calibri" w:cs="Calibri"/>
          <w:b/>
          <w:kern w:val="32"/>
          <w:sz w:val="20"/>
          <w:szCs w:val="20"/>
        </w:rPr>
      </w:pPr>
      <w:bookmarkStart w:id="174" w:name="_Toc534192821"/>
      <w:r w:rsidRPr="00505115">
        <w:rPr>
          <w:rFonts w:ascii="Calibri" w:hAnsi="Calibri" w:cs="Calibri"/>
          <w:b/>
          <w:i w:val="0"/>
          <w:kern w:val="32"/>
          <w:sz w:val="20"/>
          <w:szCs w:val="20"/>
        </w:rPr>
        <w:t>Razlogi za izključitev ponudnika (75. člen ZJN-3)</w:t>
      </w:r>
      <w:bookmarkEnd w:id="174"/>
    </w:p>
    <w:p w14:paraId="16A2AF01" w14:textId="77777777" w:rsidR="00FE2B81" w:rsidRPr="00505115" w:rsidRDefault="00FE2B81" w:rsidP="00FE2B81">
      <w:pPr>
        <w:spacing w:line="260" w:lineRule="atLeast"/>
        <w:jc w:val="both"/>
        <w:rPr>
          <w:rFonts w:ascii="Calibri" w:hAnsi="Calibri" w:cs="Calibri"/>
          <w:b/>
          <w:sz w:val="20"/>
          <w:szCs w:val="20"/>
          <w:lang w:eastAsia="en-US"/>
        </w:rPr>
      </w:pPr>
    </w:p>
    <w:p w14:paraId="3580E4E9" w14:textId="77777777" w:rsidR="006501D4" w:rsidRPr="006501D4" w:rsidRDefault="006501D4" w:rsidP="006501D4">
      <w:pPr>
        <w:spacing w:line="260" w:lineRule="atLeast"/>
        <w:rPr>
          <w:rFonts w:asciiTheme="minorHAnsi" w:hAnsiTheme="minorHAnsi" w:cstheme="minorHAnsi"/>
          <w:b/>
          <w:sz w:val="20"/>
          <w:szCs w:val="20"/>
        </w:rPr>
      </w:pPr>
      <w:r w:rsidRPr="006501D4">
        <w:rPr>
          <w:rFonts w:asciiTheme="minorHAnsi" w:hAnsiTheme="minorHAnsi" w:cstheme="minorHAnsi"/>
          <w:sz w:val="20"/>
          <w:szCs w:val="20"/>
        </w:rPr>
        <w:t xml:space="preserve">V predmetnem postopku oddaje javnega naročila lahko sodelujejo le gospodarski subjekti, za katere ne obstajajo naslednji </w:t>
      </w:r>
      <w:r w:rsidRPr="006501D4">
        <w:rPr>
          <w:rFonts w:asciiTheme="minorHAnsi" w:hAnsiTheme="minorHAnsi" w:cstheme="minorHAnsi"/>
          <w:b/>
          <w:sz w:val="20"/>
          <w:szCs w:val="20"/>
        </w:rPr>
        <w:t>razlogi za izključitev</w:t>
      </w:r>
      <w:r w:rsidRPr="006501D4">
        <w:rPr>
          <w:rFonts w:asciiTheme="minorHAnsi" w:hAnsiTheme="minorHAnsi" w:cstheme="minorHAnsi"/>
          <w:sz w:val="20"/>
          <w:szCs w:val="20"/>
        </w:rPr>
        <w:t>:</w:t>
      </w:r>
    </w:p>
    <w:p w14:paraId="2CDA7CE9" w14:textId="77777777" w:rsidR="006501D4" w:rsidRPr="006501D4" w:rsidRDefault="006501D4" w:rsidP="006501D4">
      <w:pPr>
        <w:numPr>
          <w:ilvl w:val="1"/>
          <w:numId w:val="38"/>
        </w:numPr>
        <w:spacing w:before="120" w:after="120"/>
        <w:ind w:left="284" w:hanging="284"/>
        <w:jc w:val="both"/>
        <w:rPr>
          <w:rFonts w:asciiTheme="minorHAnsi" w:hAnsiTheme="minorHAnsi" w:cstheme="minorHAnsi"/>
          <w:sz w:val="20"/>
          <w:szCs w:val="20"/>
        </w:rPr>
      </w:pPr>
      <w:r w:rsidRPr="006501D4">
        <w:rPr>
          <w:rFonts w:asciiTheme="minorHAnsi" w:hAnsiTheme="minorHAnsi" w:cstheme="minorHAnsi"/>
          <w:sz w:val="20"/>
          <w:szCs w:val="20"/>
        </w:rPr>
        <w:t>Gospodarskemu subjektu ali osebi, ki je članica upravnega, vodstvenega ali nadzornega organa tega gospodarskega subjekta ali ki ima pooblastila za njegovo zastopanje ali odločanje ali nadzor v njem, je bila izrečena pravnomočna sodba za kazniva dejanja, ki so navedena v prvem odstavku 75. člena ZJN-3 ali primerljiva kazniva dejanja, ki so jih izrekla tuja sodišča.</w:t>
      </w:r>
    </w:p>
    <w:p w14:paraId="54F6CE4F" w14:textId="77777777" w:rsidR="006501D4" w:rsidRPr="006501D4" w:rsidRDefault="006501D4" w:rsidP="006501D4">
      <w:pPr>
        <w:numPr>
          <w:ilvl w:val="1"/>
          <w:numId w:val="38"/>
        </w:numPr>
        <w:spacing w:before="120" w:after="120"/>
        <w:ind w:left="284" w:hanging="284"/>
        <w:jc w:val="both"/>
        <w:rPr>
          <w:rFonts w:asciiTheme="minorHAnsi" w:hAnsiTheme="minorHAnsi" w:cstheme="minorHAnsi"/>
          <w:sz w:val="20"/>
          <w:szCs w:val="20"/>
        </w:rPr>
      </w:pPr>
      <w:r w:rsidRPr="006501D4">
        <w:rPr>
          <w:rFonts w:asciiTheme="minorHAnsi" w:hAnsiTheme="minorHAnsi" w:cstheme="minorHAnsi"/>
          <w:sz w:val="20"/>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B559A79" w14:textId="77777777" w:rsidR="006501D4" w:rsidRPr="006501D4" w:rsidRDefault="006501D4" w:rsidP="006501D4">
      <w:pPr>
        <w:numPr>
          <w:ilvl w:val="1"/>
          <w:numId w:val="38"/>
        </w:numPr>
        <w:spacing w:before="120" w:after="120"/>
        <w:ind w:left="284" w:hanging="284"/>
        <w:jc w:val="both"/>
        <w:rPr>
          <w:rFonts w:asciiTheme="minorHAnsi" w:hAnsiTheme="minorHAnsi" w:cstheme="minorHAnsi"/>
          <w:sz w:val="20"/>
          <w:szCs w:val="20"/>
        </w:rPr>
      </w:pPr>
      <w:r w:rsidRPr="006501D4">
        <w:rPr>
          <w:rFonts w:asciiTheme="minorHAnsi" w:hAnsiTheme="minorHAnsi" w:cstheme="minorHAnsi"/>
          <w:sz w:val="20"/>
          <w:szCs w:val="20"/>
        </w:rPr>
        <w:t>Gospodarski subjekt je na dan, ko poteče rok za oddajo ponudb ali prijav, izločen iz postopkov oddaje javnih naročil zaradi uvrstitve v evidenco gospodarskih subjektov z izrečenimi stranskimi sankcijami izločitve iz postopkov javnega naročanja.</w:t>
      </w:r>
    </w:p>
    <w:p w14:paraId="3E13CB68" w14:textId="77777777" w:rsidR="006501D4" w:rsidRPr="006501D4" w:rsidRDefault="006501D4" w:rsidP="006501D4">
      <w:pPr>
        <w:numPr>
          <w:ilvl w:val="1"/>
          <w:numId w:val="38"/>
        </w:numPr>
        <w:spacing w:before="120" w:after="120"/>
        <w:ind w:left="284" w:hanging="284"/>
        <w:jc w:val="both"/>
        <w:rPr>
          <w:rFonts w:asciiTheme="minorHAnsi" w:hAnsiTheme="minorHAnsi" w:cstheme="minorHAnsi"/>
          <w:i/>
          <w:sz w:val="20"/>
          <w:szCs w:val="20"/>
        </w:rPr>
      </w:pPr>
      <w:r w:rsidRPr="006501D4">
        <w:rPr>
          <w:rFonts w:asciiTheme="minorHAnsi" w:hAnsiTheme="minorHAnsi" w:cstheme="minorHAnsi"/>
          <w:sz w:val="20"/>
          <w:szCs w:val="20"/>
        </w:rPr>
        <w:t>Pri gospodarskem subjektu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86F1825" w14:textId="77777777" w:rsidR="006501D4" w:rsidRPr="006501D4" w:rsidRDefault="006501D4" w:rsidP="006501D4">
      <w:pPr>
        <w:rPr>
          <w:rFonts w:asciiTheme="minorHAnsi" w:hAnsiTheme="minorHAnsi" w:cstheme="minorHAnsi"/>
          <w:i/>
          <w:sz w:val="20"/>
          <w:szCs w:val="20"/>
        </w:rPr>
      </w:pPr>
      <w:r w:rsidRPr="006501D4">
        <w:rPr>
          <w:rFonts w:asciiTheme="minorHAnsi" w:hAnsiTheme="minorHAnsi" w:cstheme="minorHAnsi"/>
          <w:i/>
          <w:sz w:val="20"/>
          <w:szCs w:val="20"/>
        </w:rPr>
        <w:t xml:space="preserve">V kolikor je gospodarski subjekt v položaju iz prve ali četrte točke,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78FE023A" w14:textId="77777777" w:rsidR="006501D4" w:rsidRPr="006501D4" w:rsidRDefault="006501D4" w:rsidP="006501D4">
      <w:pPr>
        <w:rPr>
          <w:rFonts w:asciiTheme="minorHAnsi" w:hAnsiTheme="minorHAnsi" w:cstheme="minorHAnsi"/>
          <w:i/>
          <w:sz w:val="20"/>
          <w:szCs w:val="20"/>
        </w:rPr>
      </w:pPr>
      <w:r w:rsidRPr="006501D4">
        <w:rPr>
          <w:rFonts w:asciiTheme="minorHAnsi" w:hAnsiTheme="minorHAnsi" w:cstheme="minorHAnsi"/>
          <w:i/>
          <w:sz w:val="20"/>
          <w:szCs w:val="20"/>
        </w:rPr>
        <w:t>Gospodarski subjekt, ki je bil iz sodelovanja v postopkih javnega naročanja ali postopkih za podelitev koncesije izključen na podlagi pravnomočne sodbe ali odločbe o prekršku, ki učinkuje v Republiki Sloveniji, v času trajanja izključitve ni upravičen do uporabe te možnosti.</w:t>
      </w:r>
    </w:p>
    <w:p w14:paraId="43A87384" w14:textId="77777777" w:rsidR="006501D4" w:rsidRPr="006501D4" w:rsidRDefault="006501D4" w:rsidP="006501D4">
      <w:pPr>
        <w:rPr>
          <w:rFonts w:asciiTheme="minorHAnsi" w:hAnsiTheme="minorHAnsi" w:cstheme="minorHAnsi"/>
          <w:i/>
          <w:sz w:val="20"/>
          <w:szCs w:val="20"/>
        </w:rPr>
      </w:pPr>
      <w:r w:rsidRPr="006501D4">
        <w:rPr>
          <w:rFonts w:asciiTheme="minorHAnsi" w:hAnsiTheme="minorHAnsi" w:cstheme="minorHAnsi"/>
          <w:i/>
          <w:sz w:val="20"/>
          <w:szCs w:val="20"/>
        </w:rPr>
        <w:t xml:space="preserve">Kadar pravnomočna sodba za kaznivo dejanje iz prve točke ne določa trajanja izključitve iz postopkov javnega naročanja in naročnik oceni, da ukrepi, ki jih je gospodarski subjekt sprejel, niso zadostni, naročnik gospodarski subjekt izloči iz postopka javnega naročanja, če od datuma izreka pravnomočne sodbe za kaznivo dejanje iz prve točke še ni preteklo pet let. </w:t>
      </w:r>
    </w:p>
    <w:p w14:paraId="30645FF4" w14:textId="77777777" w:rsidR="006501D4" w:rsidRPr="006501D4" w:rsidRDefault="006501D4" w:rsidP="006501D4">
      <w:pPr>
        <w:rPr>
          <w:rFonts w:asciiTheme="minorHAnsi" w:hAnsiTheme="minorHAnsi" w:cstheme="minorHAnsi"/>
          <w:i/>
          <w:sz w:val="20"/>
          <w:szCs w:val="20"/>
        </w:rPr>
      </w:pPr>
      <w:r w:rsidRPr="006501D4">
        <w:rPr>
          <w:rFonts w:asciiTheme="minorHAnsi" w:hAnsiTheme="minorHAnsi" w:cstheme="minorHAnsi"/>
          <w:b/>
          <w:bCs/>
          <w:i/>
          <w:sz w:val="20"/>
          <w:szCs w:val="20"/>
        </w:rPr>
        <w:t xml:space="preserve">Popravni mehanizem mora gospodarski subjekt uveljavljati že ob predložitvi ponudbe in zanj hkrati predložiti tudi ustrezne dokaze, saj slednjega kasneje ne bo mogel storiti in ga naročnik naknadno tudi ne bo pozival k dopolnitvi ponudbe v tem delu. </w:t>
      </w:r>
      <w:r w:rsidRPr="006501D4">
        <w:rPr>
          <w:rFonts w:asciiTheme="minorHAnsi" w:hAnsiTheme="minorHAnsi" w:cstheme="minorHAnsi"/>
          <w:i/>
          <w:sz w:val="20"/>
          <w:szCs w:val="20"/>
        </w:rPr>
        <w:t>V tem primeru mora gospodarski subjekt uveljavljanje popravnega mehanizma ustrezno označiti in opisati v ESPD obrazcu, kot je navedeno v nadaljevanju.</w:t>
      </w:r>
    </w:p>
    <w:p w14:paraId="15C1D4AE" w14:textId="77777777" w:rsidR="006501D4" w:rsidRPr="006501D4" w:rsidRDefault="006501D4" w:rsidP="006501D4">
      <w:pPr>
        <w:spacing w:line="260" w:lineRule="atLeast"/>
        <w:rPr>
          <w:rFonts w:asciiTheme="minorHAnsi" w:hAnsiTheme="minorHAnsi" w:cstheme="minorHAnsi"/>
          <w:sz w:val="20"/>
          <w:szCs w:val="20"/>
        </w:rPr>
      </w:pPr>
      <w:r w:rsidRPr="006501D4">
        <w:rPr>
          <w:rFonts w:asciiTheme="minorHAnsi" w:hAnsiTheme="minorHAnsi" w:cstheme="minorHAnsi"/>
          <w:sz w:val="20"/>
          <w:szCs w:val="20"/>
        </w:rPr>
        <w:t>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nanašajo pa se tudi na morebitne subjekte, na katere kapacitete se ponudnik sklicuje (tudi zanje mora biti v prijavi predložen ESPD obrazec).</w:t>
      </w:r>
    </w:p>
    <w:p w14:paraId="4808E42A" w14:textId="77777777" w:rsidR="006501D4" w:rsidRPr="006501D4" w:rsidRDefault="006501D4" w:rsidP="006501D4">
      <w:pPr>
        <w:autoSpaceDE w:val="0"/>
        <w:autoSpaceDN w:val="0"/>
        <w:adjustRightInd w:val="0"/>
        <w:spacing w:line="260" w:lineRule="atLeast"/>
        <w:rPr>
          <w:rFonts w:asciiTheme="minorHAnsi" w:hAnsiTheme="minorHAnsi" w:cstheme="minorHAnsi"/>
          <w:sz w:val="20"/>
          <w:szCs w:val="20"/>
        </w:rPr>
      </w:pPr>
      <w:r w:rsidRPr="006501D4">
        <w:rPr>
          <w:rFonts w:asciiTheme="minorHAnsi" w:hAnsiTheme="minorHAnsi" w:cstheme="minorHAnsi"/>
          <w:sz w:val="20"/>
          <w:szCs w:val="20"/>
        </w:rPr>
        <w:t>Naročnik bo ponudnika izključil iz nadaljnjega postopka izbire, če ugotovi, da za ponudnika ali soponudnike obstajajo navedeni razlogi za izključitev. V primeru, da bodo obstajali razlogi za izključitev podizvajalca, bo naročnik ponudnika pozval na zamenjavo podizvajalca.</w:t>
      </w:r>
    </w:p>
    <w:p w14:paraId="1825E7A4" w14:textId="77777777" w:rsidR="006501D4" w:rsidRPr="006501D4" w:rsidRDefault="006501D4" w:rsidP="006501D4">
      <w:pPr>
        <w:autoSpaceDE w:val="0"/>
        <w:autoSpaceDN w:val="0"/>
        <w:adjustRightInd w:val="0"/>
        <w:spacing w:line="260" w:lineRule="atLeast"/>
        <w:rPr>
          <w:rFonts w:asciiTheme="minorHAnsi" w:hAnsiTheme="minorHAnsi" w:cstheme="minorHAnsi"/>
          <w:sz w:val="20"/>
          <w:szCs w:val="20"/>
        </w:rPr>
      </w:pPr>
      <w:r w:rsidRPr="006501D4">
        <w:rPr>
          <w:rFonts w:asciiTheme="minorHAnsi" w:hAnsiTheme="minorHAnsi" w:cstheme="minorHAnsi"/>
          <w:sz w:val="20"/>
          <w:szCs w:val="20"/>
        </w:rPr>
        <w:t xml:space="preserve">Naročnik si pridržuje pravico, da bo v fazi preverjanja ponudbe za tuje gospodarske subjekte zahteval predložitev dokazil iz uradnih evidenc v matični državi o neobstoju razlogov za izključitev (točka 1, 2 in 4). </w:t>
      </w:r>
      <w:r w:rsidRPr="006501D4">
        <w:rPr>
          <w:rFonts w:asciiTheme="minorHAnsi" w:hAnsiTheme="minorHAnsi" w:cstheme="minorHAnsi"/>
          <w:b/>
          <w:bCs/>
          <w:sz w:val="20"/>
          <w:szCs w:val="20"/>
        </w:rPr>
        <w:t xml:space="preserve">Zaželeno pa je, da so ta dokazila predložena že v ponudbi. </w:t>
      </w:r>
    </w:p>
    <w:p w14:paraId="013443E4" w14:textId="77777777" w:rsidR="006501D4" w:rsidRPr="006501D4" w:rsidRDefault="006501D4" w:rsidP="006501D4">
      <w:pPr>
        <w:autoSpaceDE w:val="0"/>
        <w:autoSpaceDN w:val="0"/>
        <w:adjustRightInd w:val="0"/>
        <w:spacing w:line="260" w:lineRule="atLeast"/>
        <w:rPr>
          <w:rFonts w:asciiTheme="minorHAnsi" w:hAnsiTheme="minorHAnsi" w:cstheme="minorHAnsi"/>
          <w:sz w:val="20"/>
          <w:szCs w:val="20"/>
        </w:rPr>
      </w:pPr>
      <w:r w:rsidRPr="006501D4">
        <w:rPr>
          <w:rFonts w:asciiTheme="minorHAnsi" w:hAnsiTheme="minorHAnsi" w:cstheme="minorHAnsi"/>
          <w:sz w:val="20"/>
          <w:szCs w:val="20"/>
        </w:rPr>
        <w:t>Prav tako si naročnik pridržuje pravico, da za navedbe, ki jih naročnik ne more ali ne uspe preveriti v uradnih evidencah državnih organov ali organov samoupravnih lokalnih skupnosti, zahteva dodatne informacije ali (stvarna) dokazila o izpolnjevanju pogojev ali izjave podane pred pravosodnim ali upravnim organom, notarjem ali pristojnim organom poklicnih ali gospodarskih subjektov.</w:t>
      </w:r>
    </w:p>
    <w:tbl>
      <w:tblPr>
        <w:tblW w:w="9634" w:type="dxa"/>
        <w:tblLook w:val="01E0" w:firstRow="1" w:lastRow="1" w:firstColumn="1" w:lastColumn="1" w:noHBand="0" w:noVBand="0"/>
      </w:tblPr>
      <w:tblGrid>
        <w:gridCol w:w="9634"/>
      </w:tblGrid>
      <w:tr w:rsidR="006501D4" w:rsidRPr="006501D4" w14:paraId="6014D43C" w14:textId="77777777" w:rsidTr="00D43074">
        <w:tc>
          <w:tcPr>
            <w:tcW w:w="9634" w:type="dxa"/>
            <w:tcBorders>
              <w:top w:val="single" w:sz="4" w:space="0" w:color="auto"/>
              <w:left w:val="single" w:sz="4" w:space="0" w:color="auto"/>
              <w:bottom w:val="single" w:sz="4" w:space="0" w:color="auto"/>
              <w:right w:val="single" w:sz="4" w:space="0" w:color="auto"/>
            </w:tcBorders>
            <w:shd w:val="clear" w:color="auto" w:fill="auto"/>
          </w:tcPr>
          <w:p w14:paraId="4D1D35FA" w14:textId="77777777" w:rsidR="006501D4" w:rsidRPr="006501D4" w:rsidRDefault="006501D4" w:rsidP="00D43074">
            <w:pPr>
              <w:rPr>
                <w:rFonts w:asciiTheme="minorHAnsi" w:hAnsiTheme="minorHAnsi" w:cstheme="minorHAnsi"/>
                <w:sz w:val="20"/>
                <w:szCs w:val="20"/>
              </w:rPr>
            </w:pPr>
            <w:r w:rsidRPr="006501D4">
              <w:rPr>
                <w:rFonts w:asciiTheme="minorHAnsi" w:hAnsiTheme="minorHAnsi" w:cstheme="minorHAnsi"/>
                <w:b/>
                <w:sz w:val="20"/>
                <w:szCs w:val="20"/>
              </w:rPr>
              <w:t xml:space="preserve">DOKAZILO: </w:t>
            </w:r>
            <w:r w:rsidRPr="006501D4">
              <w:rPr>
                <w:rFonts w:asciiTheme="minorHAnsi" w:hAnsiTheme="minorHAnsi" w:cstheme="minorHAnsi"/>
                <w:sz w:val="20"/>
                <w:szCs w:val="20"/>
              </w:rPr>
              <w:t>ESPD obrazec za vsak posamezen gospodarski subjekt.</w:t>
            </w:r>
          </w:p>
          <w:p w14:paraId="74ACA1D8" w14:textId="77777777" w:rsidR="006501D4" w:rsidRPr="006501D4" w:rsidRDefault="006501D4" w:rsidP="00D43074">
            <w:pPr>
              <w:rPr>
                <w:rFonts w:asciiTheme="minorHAnsi" w:hAnsiTheme="minorHAnsi" w:cstheme="minorHAnsi"/>
                <w:sz w:val="20"/>
                <w:szCs w:val="20"/>
              </w:rPr>
            </w:pPr>
            <w:r w:rsidRPr="006501D4">
              <w:rPr>
                <w:rFonts w:asciiTheme="minorHAnsi" w:hAnsiTheme="minorHAnsi" w:cstheme="minorHAnsi"/>
                <w:sz w:val="20"/>
                <w:szCs w:val="20"/>
              </w:rPr>
              <w:lastRenderedPageBreak/>
              <w:t>Naročnik bo kot ustrezna štel dokazila o nekaznovanosti, ki so izdana v obdobju štirih mesecev pred rokom za prejem ponudb ali v obdobju 90 dni po roku za prejem ponudb.</w:t>
            </w:r>
          </w:p>
          <w:p w14:paraId="1DC9C199" w14:textId="77777777" w:rsidR="006501D4" w:rsidRPr="006501D4" w:rsidRDefault="006501D4" w:rsidP="00D43074">
            <w:pPr>
              <w:rPr>
                <w:rFonts w:asciiTheme="minorHAnsi" w:hAnsiTheme="minorHAnsi" w:cstheme="minorHAnsi"/>
                <w:sz w:val="20"/>
                <w:szCs w:val="20"/>
              </w:rPr>
            </w:pPr>
            <w:r w:rsidRPr="006501D4">
              <w:rPr>
                <w:rFonts w:asciiTheme="minorHAnsi" w:hAnsiTheme="minorHAnsi" w:cstheme="minorHAnsi"/>
                <w:sz w:val="20"/>
                <w:szCs w:val="20"/>
              </w:rPr>
              <w:t xml:space="preserve">V kolikor je odgovor gospodarskega subjekta v primeru iz 1. ali 4. točke DA in uveljavlja popravni mehanizem, v »Del III: Razlogi za izključitev, Oddelek D: Nacionalni razlogi za izključitev« v polje »Opišite jih« napiše kršitve in ukrepe, s katerimi lahko dokaže svojo zanesljivost kljub obstoju razlogov za izključitev. </w:t>
            </w:r>
            <w:r w:rsidRPr="006501D4">
              <w:rPr>
                <w:rFonts w:asciiTheme="minorHAnsi" w:hAnsiTheme="minorHAnsi" w:cstheme="minorHAnsi"/>
                <w:b/>
                <w:bCs/>
                <w:sz w:val="20"/>
                <w:szCs w:val="20"/>
              </w:rPr>
              <w:t>Gospodarski subjekt mora</w:t>
            </w:r>
            <w:r w:rsidRPr="006501D4">
              <w:rPr>
                <w:rFonts w:asciiTheme="minorHAnsi" w:hAnsiTheme="minorHAnsi" w:cstheme="minorHAnsi"/>
                <w:sz w:val="20"/>
                <w:szCs w:val="20"/>
              </w:rPr>
              <w:t xml:space="preserve"> </w:t>
            </w:r>
            <w:r w:rsidRPr="006501D4">
              <w:rPr>
                <w:rFonts w:asciiTheme="minorHAnsi" w:hAnsiTheme="minorHAnsi" w:cstheme="minorHAnsi"/>
                <w:b/>
                <w:bCs/>
                <w:sz w:val="20"/>
                <w:szCs w:val="20"/>
              </w:rPr>
              <w:t>popravni mehanizem in dokaze zanj nujno uveljavljati že ob predložitvi ponudbe in kasneje slednjega ne bo mogel storiti, niti ga k temu ne bo pozival naročnik.</w:t>
            </w:r>
          </w:p>
        </w:tc>
      </w:tr>
    </w:tbl>
    <w:p w14:paraId="0F6A564E" w14:textId="77777777" w:rsidR="00FE2B81" w:rsidRPr="00B128EB" w:rsidRDefault="00FE2B81" w:rsidP="00FE2B81">
      <w:pPr>
        <w:spacing w:line="260" w:lineRule="atLeast"/>
        <w:jc w:val="both"/>
        <w:rPr>
          <w:rFonts w:asciiTheme="minorHAnsi" w:hAnsiTheme="minorHAnsi" w:cstheme="minorHAnsi"/>
          <w:sz w:val="20"/>
          <w:szCs w:val="20"/>
        </w:rPr>
      </w:pPr>
    </w:p>
    <w:p w14:paraId="7D7DB42A" w14:textId="77777777" w:rsidR="00FE2B81" w:rsidRPr="00B128EB" w:rsidRDefault="00FE2B81" w:rsidP="00FE2B81">
      <w:pPr>
        <w:spacing w:line="260" w:lineRule="atLeast"/>
        <w:jc w:val="both"/>
        <w:rPr>
          <w:rFonts w:asciiTheme="minorHAnsi" w:hAnsiTheme="minorHAnsi" w:cstheme="minorHAnsi"/>
          <w:sz w:val="20"/>
          <w:szCs w:val="20"/>
        </w:rPr>
      </w:pPr>
      <w:r w:rsidRPr="00B128EB">
        <w:rPr>
          <w:rFonts w:asciiTheme="minorHAnsi" w:hAnsiTheme="minorHAnsi" w:cstheme="minorHAnsi"/>
          <w:b/>
          <w:bCs/>
          <w:sz w:val="20"/>
          <w:szCs w:val="20"/>
        </w:rPr>
        <w:t>3.1.1.</w:t>
      </w:r>
      <w:r w:rsidRPr="00B128EB">
        <w:rPr>
          <w:rFonts w:asciiTheme="minorHAnsi" w:hAnsiTheme="minorHAnsi" w:cstheme="minorHAnsi"/>
          <w:sz w:val="20"/>
          <w:szCs w:val="20"/>
        </w:rPr>
        <w:t xml:space="preserve"> V skladu z 1h členom Sklepa Sveta (SZVP) 2022/578 z dne 8. aprila 2022 o spremembi Sklepa 2014/512/SZVP o omejevalnih ukrepih zaradi delovanja Rusije, ki povzroča destabilizacijo razmer v Ukrajini je prepovedano dodeljevanje ali nadaljnje izvajanje javnih naročil:</w:t>
      </w:r>
    </w:p>
    <w:p w14:paraId="5A75BA8C" w14:textId="77777777" w:rsidR="00FE2B81" w:rsidRPr="00B128EB" w:rsidRDefault="00FE2B81" w:rsidP="00FE2B81">
      <w:pPr>
        <w:spacing w:line="260" w:lineRule="atLeast"/>
        <w:jc w:val="both"/>
        <w:rPr>
          <w:rFonts w:asciiTheme="minorHAnsi" w:hAnsiTheme="minorHAnsi" w:cstheme="minorHAnsi"/>
          <w:sz w:val="20"/>
          <w:szCs w:val="20"/>
        </w:rPr>
      </w:pPr>
    </w:p>
    <w:p w14:paraId="71828079" w14:textId="77777777" w:rsidR="00FE2B81" w:rsidRPr="00B128EB" w:rsidRDefault="00FE2B81" w:rsidP="00FE2B81">
      <w:pPr>
        <w:pStyle w:val="Odstavekseznama"/>
        <w:numPr>
          <w:ilvl w:val="0"/>
          <w:numId w:val="44"/>
        </w:numPr>
        <w:spacing w:line="260" w:lineRule="atLeast"/>
        <w:rPr>
          <w:rFonts w:asciiTheme="minorHAnsi" w:eastAsia="Times New Roman" w:hAnsiTheme="minorHAnsi" w:cstheme="minorHAnsi"/>
          <w:i w:val="0"/>
          <w:iCs/>
          <w:sz w:val="20"/>
          <w:szCs w:val="20"/>
          <w:lang w:eastAsia="sl-SI"/>
        </w:rPr>
      </w:pPr>
      <w:r w:rsidRPr="00B128EB">
        <w:rPr>
          <w:rFonts w:asciiTheme="minorHAnsi" w:eastAsia="Times New Roman" w:hAnsiTheme="minorHAnsi" w:cstheme="minorHAnsi"/>
          <w:i w:val="0"/>
          <w:iCs/>
          <w:sz w:val="20"/>
          <w:szCs w:val="20"/>
          <w:lang w:eastAsia="sl-SI"/>
        </w:rPr>
        <w:t>ruskim državljanom ali fizičnim ali pravnim osebam, subjektom ali organom s sedežem v Rusiji;</w:t>
      </w:r>
    </w:p>
    <w:p w14:paraId="36878636" w14:textId="77777777" w:rsidR="00FE2B81" w:rsidRPr="00B128EB" w:rsidRDefault="00FE2B81" w:rsidP="00FE2B81">
      <w:pPr>
        <w:pStyle w:val="Odstavekseznama"/>
        <w:numPr>
          <w:ilvl w:val="0"/>
          <w:numId w:val="44"/>
        </w:numPr>
        <w:spacing w:line="260" w:lineRule="atLeast"/>
        <w:rPr>
          <w:rFonts w:asciiTheme="minorHAnsi" w:eastAsia="Times New Roman" w:hAnsiTheme="minorHAnsi" w:cstheme="minorHAnsi"/>
          <w:i w:val="0"/>
          <w:iCs/>
          <w:sz w:val="20"/>
          <w:szCs w:val="20"/>
          <w:lang w:eastAsia="sl-SI"/>
        </w:rPr>
      </w:pPr>
      <w:r w:rsidRPr="00B128EB">
        <w:rPr>
          <w:rFonts w:asciiTheme="minorHAnsi" w:eastAsia="Times New Roman" w:hAnsiTheme="minorHAnsi" w:cstheme="minorHAnsi"/>
          <w:i w:val="0"/>
          <w:iCs/>
          <w:sz w:val="20"/>
          <w:szCs w:val="20"/>
          <w:lang w:eastAsia="sl-SI"/>
        </w:rPr>
        <w:t>pravnim osebam, subjektom ali organom, katerih več kot 50-odstotni delež je v neposredni ali posredni lasti subjekta iz prejšnje alineje, ali</w:t>
      </w:r>
    </w:p>
    <w:p w14:paraId="0834A0F5" w14:textId="77777777" w:rsidR="00FE2B81" w:rsidRPr="00B128EB" w:rsidRDefault="00FE2B81" w:rsidP="00FE2B81">
      <w:pPr>
        <w:pStyle w:val="Odstavekseznama"/>
        <w:numPr>
          <w:ilvl w:val="0"/>
          <w:numId w:val="44"/>
        </w:numPr>
        <w:spacing w:line="260" w:lineRule="atLeast"/>
        <w:rPr>
          <w:rFonts w:asciiTheme="minorHAnsi" w:eastAsia="Times New Roman" w:hAnsiTheme="minorHAnsi" w:cstheme="minorHAnsi"/>
          <w:i w:val="0"/>
          <w:iCs/>
          <w:sz w:val="20"/>
          <w:szCs w:val="20"/>
          <w:lang w:eastAsia="sl-SI"/>
        </w:rPr>
      </w:pPr>
      <w:r w:rsidRPr="00B128EB">
        <w:rPr>
          <w:rFonts w:asciiTheme="minorHAnsi" w:eastAsia="Times New Roman" w:hAnsiTheme="minorHAnsi" w:cstheme="minorHAnsi"/>
          <w:i w:val="0"/>
          <w:iCs/>
          <w:sz w:val="20"/>
          <w:szCs w:val="20"/>
          <w:lang w:eastAsia="sl-SI"/>
        </w:rPr>
        <w:t xml:space="preserve">fizičnim ali pravnim osebam, subjektom ali organom, ki delujejo v imenu ali po navodilih subjekta iz prejšnjih alinej, </w:t>
      </w:r>
    </w:p>
    <w:p w14:paraId="660F9A96" w14:textId="77777777" w:rsidR="00FE2B81" w:rsidRPr="00B128EB" w:rsidRDefault="00FE2B81" w:rsidP="00FE2B81">
      <w:pPr>
        <w:spacing w:line="260" w:lineRule="atLeast"/>
        <w:ind w:left="720"/>
        <w:jc w:val="both"/>
        <w:rPr>
          <w:rFonts w:asciiTheme="minorHAnsi" w:hAnsiTheme="minorHAnsi" w:cstheme="minorHAnsi"/>
          <w:iCs/>
          <w:sz w:val="20"/>
          <w:szCs w:val="20"/>
        </w:rPr>
      </w:pPr>
      <w:r w:rsidRPr="00B128EB">
        <w:rPr>
          <w:rFonts w:asciiTheme="minorHAnsi" w:hAnsiTheme="minorHAnsi" w:cstheme="minorHAnsi"/>
          <w:iCs/>
          <w:sz w:val="20"/>
          <w:szCs w:val="20"/>
        </w:rPr>
        <w:t>vključno s podizvajalci, dobavitelji ali subjekti, katerih zmogljivosti se uporabljajo, če predstavljajo več kot 10 % vrednosti naročila.</w:t>
      </w:r>
    </w:p>
    <w:p w14:paraId="7FAA668C" w14:textId="77777777" w:rsidR="00FE2B81" w:rsidRPr="00B128EB" w:rsidRDefault="00FE2B81" w:rsidP="00FE2B81">
      <w:pPr>
        <w:autoSpaceDE w:val="0"/>
        <w:autoSpaceDN w:val="0"/>
        <w:adjustRightInd w:val="0"/>
        <w:spacing w:before="120" w:after="120" w:line="260" w:lineRule="atLeast"/>
        <w:jc w:val="both"/>
        <w:rPr>
          <w:rFonts w:ascii="Calibri" w:hAnsi="Calibri" w:cs="Calibri"/>
          <w:b/>
          <w:iCs/>
          <w:kern w:val="32"/>
          <w:sz w:val="20"/>
          <w:szCs w:val="20"/>
          <w:lang w:eastAsia="en-US"/>
        </w:rPr>
      </w:pPr>
      <w:bookmarkStart w:id="175" w:name="_Toc534192820"/>
      <w:bookmarkStart w:id="176" w:name="_Toc156997254"/>
      <w:bookmarkStart w:id="177" w:name="_Toc156998187"/>
    </w:p>
    <w:p w14:paraId="472D04F1" w14:textId="77777777" w:rsidR="00FE2B81" w:rsidRPr="00D4129A" w:rsidRDefault="00FE2B81" w:rsidP="00FE2B81">
      <w:pPr>
        <w:pStyle w:val="Odstavekseznama"/>
        <w:keepNext/>
        <w:keepLines/>
        <w:numPr>
          <w:ilvl w:val="1"/>
          <w:numId w:val="39"/>
        </w:numPr>
        <w:tabs>
          <w:tab w:val="left" w:pos="426"/>
        </w:tabs>
        <w:spacing w:line="260" w:lineRule="atLeast"/>
        <w:outlineLvl w:val="0"/>
        <w:rPr>
          <w:rFonts w:ascii="Calibri" w:hAnsi="Calibri" w:cs="Calibri"/>
          <w:b/>
          <w:i w:val="0"/>
          <w:kern w:val="32"/>
          <w:sz w:val="20"/>
          <w:szCs w:val="20"/>
        </w:rPr>
      </w:pPr>
      <w:bookmarkStart w:id="178" w:name="_Toc534192822"/>
      <w:bookmarkEnd w:id="59"/>
      <w:bookmarkEnd w:id="60"/>
      <w:bookmarkEnd w:id="61"/>
      <w:bookmarkEnd w:id="62"/>
      <w:bookmarkEnd w:id="63"/>
      <w:bookmarkEnd w:id="64"/>
      <w:bookmarkEnd w:id="65"/>
      <w:bookmarkEnd w:id="175"/>
      <w:bookmarkEnd w:id="176"/>
      <w:bookmarkEnd w:id="177"/>
      <w:r w:rsidRPr="004841AE">
        <w:rPr>
          <w:rFonts w:ascii="Calibri" w:hAnsi="Calibri" w:cs="Calibri"/>
          <w:b/>
          <w:i w:val="0"/>
          <w:kern w:val="32"/>
          <w:sz w:val="20"/>
          <w:szCs w:val="20"/>
        </w:rPr>
        <w:t>Pogoji za sodelovanje (76. člen ZJN-3)</w:t>
      </w:r>
      <w:bookmarkEnd w:id="178"/>
    </w:p>
    <w:p w14:paraId="25236399" w14:textId="77777777" w:rsidR="00FE2B81" w:rsidRPr="004841AE" w:rsidRDefault="00FE2B81" w:rsidP="00FE2B81">
      <w:pPr>
        <w:spacing w:line="260" w:lineRule="atLeast"/>
        <w:jc w:val="both"/>
        <w:rPr>
          <w:rFonts w:ascii="Calibri" w:hAnsi="Calibri" w:cs="Calibri"/>
          <w:b/>
          <w:sz w:val="20"/>
          <w:szCs w:val="20"/>
          <w:lang w:eastAsia="en-US"/>
        </w:rPr>
      </w:pPr>
    </w:p>
    <w:p w14:paraId="59B0BA73" w14:textId="77777777" w:rsidR="00FE2B81" w:rsidRPr="004841AE" w:rsidRDefault="00FE2B81" w:rsidP="00FE2B81">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79" w:name="_Toc534192823"/>
      <w:r w:rsidRPr="004841AE">
        <w:rPr>
          <w:rFonts w:ascii="Calibri" w:hAnsi="Calibri" w:cs="Calibri"/>
          <w:b/>
          <w:i w:val="0"/>
          <w:kern w:val="32"/>
          <w:sz w:val="20"/>
          <w:szCs w:val="20"/>
        </w:rPr>
        <w:t>Ustreznost za opravljanje poklicne dejavnosti</w:t>
      </w:r>
      <w:bookmarkEnd w:id="179"/>
    </w:p>
    <w:p w14:paraId="6BEDADC2"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pri pristojnem organu registriran za opravljanje dejavnosti, ki jo prevzema v ponudbi.</w:t>
      </w:r>
    </w:p>
    <w:p w14:paraId="182FDF78"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ESPD obrazec za vsak posamezen gospodarski subjekt – oddelek A dela IV.</w:t>
      </w:r>
    </w:p>
    <w:p w14:paraId="7F9CB8F6" w14:textId="77777777" w:rsidR="00FE2B81" w:rsidRPr="004841AE" w:rsidRDefault="00FE2B81" w:rsidP="00FE2B81">
      <w:pPr>
        <w:tabs>
          <w:tab w:val="left" w:pos="1134"/>
        </w:tabs>
        <w:spacing w:before="120"/>
        <w:rPr>
          <w:rFonts w:asciiTheme="minorHAnsi" w:hAnsiTheme="minorHAnsi" w:cstheme="minorHAnsi"/>
          <w:i/>
          <w:iCs/>
          <w:sz w:val="20"/>
          <w:szCs w:val="20"/>
        </w:rPr>
      </w:pPr>
    </w:p>
    <w:p w14:paraId="3A70A250"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0E0FB51A"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w:t>
      </w:r>
    </w:p>
    <w:p w14:paraId="0BA3585A" w14:textId="77777777" w:rsidR="00FE2B81" w:rsidRPr="004841AE" w:rsidRDefault="00FE2B81" w:rsidP="00FE2B81">
      <w:pPr>
        <w:spacing w:line="260" w:lineRule="atLeast"/>
        <w:jc w:val="both"/>
        <w:rPr>
          <w:rFonts w:ascii="Calibri" w:hAnsi="Calibri" w:cs="Calibri"/>
          <w:sz w:val="20"/>
          <w:szCs w:val="20"/>
          <w:lang w:eastAsia="en-US"/>
        </w:rPr>
      </w:pPr>
    </w:p>
    <w:p w14:paraId="14812720" w14:textId="77777777" w:rsidR="00FE2B81" w:rsidRPr="004841AE" w:rsidRDefault="00FE2B81" w:rsidP="00FE2B81">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4841AE">
        <w:rPr>
          <w:rFonts w:ascii="Calibri" w:hAnsi="Calibri" w:cs="Calibri"/>
          <w:b/>
          <w:i w:val="0"/>
          <w:kern w:val="32"/>
          <w:sz w:val="20"/>
          <w:szCs w:val="20"/>
        </w:rPr>
        <w:t>Ekonomski in finančni položaj (76. člen ZJN-3)</w:t>
      </w:r>
      <w:r>
        <w:rPr>
          <w:rFonts w:ascii="Calibri" w:hAnsi="Calibri" w:cs="Calibri"/>
          <w:b/>
          <w:i w:val="0"/>
          <w:kern w:val="32"/>
          <w:sz w:val="20"/>
          <w:szCs w:val="20"/>
        </w:rPr>
        <w:t xml:space="preserve"> </w:t>
      </w:r>
    </w:p>
    <w:p w14:paraId="39C6B378"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Vsak gospodarski subjekt, ki nastopa v ponudbi mora biti ekonomsko in finančno sposob</w:t>
      </w:r>
      <w:r>
        <w:rPr>
          <w:rFonts w:ascii="Calibri" w:hAnsi="Calibri" w:cs="Calibri"/>
          <w:sz w:val="20"/>
          <w:szCs w:val="20"/>
          <w:lang w:eastAsia="en-US"/>
        </w:rPr>
        <w:t>en</w:t>
      </w:r>
      <w:r w:rsidRPr="004841AE">
        <w:rPr>
          <w:rFonts w:ascii="Calibri" w:hAnsi="Calibri" w:cs="Calibri"/>
          <w:sz w:val="20"/>
          <w:szCs w:val="20"/>
          <w:lang w:eastAsia="en-US"/>
        </w:rPr>
        <w:t xml:space="preserve"> izvesti predmetno javno naročilo, kar dokazuje z izpolnjevanjem spodnjih zahtev.</w:t>
      </w:r>
    </w:p>
    <w:p w14:paraId="16DFC8F4" w14:textId="77777777" w:rsidR="00FE2B81" w:rsidRPr="004841AE" w:rsidRDefault="00FE2B81" w:rsidP="00FE2B81">
      <w:pPr>
        <w:spacing w:line="260" w:lineRule="atLeast"/>
        <w:jc w:val="both"/>
        <w:rPr>
          <w:rFonts w:ascii="Calibri" w:hAnsi="Calibri" w:cs="Calibri"/>
          <w:sz w:val="20"/>
          <w:szCs w:val="20"/>
          <w:lang w:eastAsia="en-US"/>
        </w:rPr>
      </w:pPr>
    </w:p>
    <w:p w14:paraId="222D019F" w14:textId="77777777" w:rsidR="00FE2B81" w:rsidRPr="004841AE" w:rsidRDefault="00FE2B81" w:rsidP="00FE2B81">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4841AE">
        <w:rPr>
          <w:rFonts w:asciiTheme="minorHAnsi" w:hAnsiTheme="minorHAnsi" w:cstheme="minorHAnsi"/>
          <w:i w:val="0"/>
          <w:iCs/>
          <w:sz w:val="20"/>
          <w:szCs w:val="20"/>
        </w:rPr>
        <w:t xml:space="preserve">Gospodarski subjekt na dan oddaje ponudbe in v </w:t>
      </w:r>
      <w:r w:rsidRPr="00FF64B0">
        <w:rPr>
          <w:rFonts w:asciiTheme="minorHAnsi" w:hAnsiTheme="minorHAnsi" w:cstheme="minorHAnsi"/>
          <w:i w:val="0"/>
          <w:iCs/>
          <w:sz w:val="20"/>
          <w:szCs w:val="20"/>
        </w:rPr>
        <w:t xml:space="preserve">zadnjih 180 dneh </w:t>
      </w:r>
      <w:r w:rsidRPr="004841AE">
        <w:rPr>
          <w:rFonts w:asciiTheme="minorHAnsi" w:hAnsiTheme="minorHAnsi" w:cstheme="minorHAnsi"/>
          <w:i w:val="0"/>
          <w:iCs/>
          <w:sz w:val="20"/>
          <w:szCs w:val="20"/>
        </w:rPr>
        <w:t>pred rokom za oddajo ponudb ni imel blokiranega nobenega transakcijskega računa</w:t>
      </w:r>
      <w:r>
        <w:rPr>
          <w:rFonts w:asciiTheme="minorHAnsi" w:hAnsiTheme="minorHAnsi" w:cstheme="minorHAnsi"/>
          <w:i w:val="0"/>
          <w:iCs/>
          <w:sz w:val="20"/>
          <w:szCs w:val="20"/>
        </w:rPr>
        <w:t>.</w:t>
      </w:r>
    </w:p>
    <w:p w14:paraId="33A40774"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4841AE">
        <w:rPr>
          <w:rFonts w:ascii="Calibri" w:hAnsi="Calibri" w:cs="Calibri"/>
          <w:b/>
          <w:sz w:val="20"/>
          <w:lang w:eastAsia="en-US"/>
        </w:rPr>
        <w:t xml:space="preserve">DOKAZILO: </w:t>
      </w:r>
      <w:r w:rsidRPr="004841AE">
        <w:rPr>
          <w:rFonts w:ascii="Calibri" w:hAnsi="Calibri" w:cs="Calibri"/>
          <w:sz w:val="20"/>
          <w:szCs w:val="20"/>
        </w:rPr>
        <w:t>ESPD obrazec za vsak posamezen gospodarski subjekt – izjava v točki B dela IV (Druge ekonomske in finančne zahteve)</w:t>
      </w:r>
    </w:p>
    <w:p w14:paraId="36BECD0D" w14:textId="77777777" w:rsidR="00FE2B81" w:rsidRPr="004841AE" w:rsidRDefault="00FE2B81" w:rsidP="00FE2B81">
      <w:pPr>
        <w:tabs>
          <w:tab w:val="left" w:pos="1276"/>
        </w:tabs>
        <w:spacing w:before="60"/>
        <w:ind w:left="1276" w:hanging="709"/>
        <w:jc w:val="both"/>
        <w:rPr>
          <w:rFonts w:asciiTheme="minorHAnsi" w:hAnsiTheme="minorHAnsi" w:cstheme="minorHAnsi"/>
          <w:sz w:val="22"/>
          <w:szCs w:val="22"/>
        </w:rPr>
      </w:pPr>
      <w:bookmarkStart w:id="180" w:name="_Hlk138768814"/>
    </w:p>
    <w:p w14:paraId="50CD3261"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6B129817"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4841AE">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436196ED" w14:textId="77777777" w:rsidR="00FE2B81" w:rsidRDefault="00FE2B81" w:rsidP="00FE2B81">
      <w:pPr>
        <w:spacing w:line="260" w:lineRule="atLeast"/>
        <w:jc w:val="both"/>
        <w:rPr>
          <w:rFonts w:ascii="Calibri" w:hAnsi="Calibri" w:cs="Calibri"/>
          <w:sz w:val="20"/>
          <w:szCs w:val="20"/>
          <w:lang w:eastAsia="en-US"/>
        </w:rPr>
      </w:pPr>
    </w:p>
    <w:bookmarkEnd w:id="180"/>
    <w:p w14:paraId="11E7E395" w14:textId="137E9FC3" w:rsidR="00FE2B81" w:rsidRPr="00DD629B" w:rsidRDefault="00FE2B81" w:rsidP="00FE2B81">
      <w:pPr>
        <w:pStyle w:val="Odstavekseznama"/>
        <w:numPr>
          <w:ilvl w:val="3"/>
          <w:numId w:val="35"/>
        </w:numPr>
        <w:tabs>
          <w:tab w:val="left" w:pos="709"/>
        </w:tabs>
        <w:spacing w:before="60" w:line="260" w:lineRule="atLeast"/>
        <w:ind w:left="709" w:hanging="709"/>
        <w:rPr>
          <w:rFonts w:asciiTheme="minorHAnsi" w:hAnsiTheme="minorHAnsi" w:cstheme="minorHAnsi"/>
          <w:i w:val="0"/>
          <w:iCs/>
          <w:sz w:val="20"/>
          <w:szCs w:val="20"/>
        </w:rPr>
      </w:pPr>
      <w:r w:rsidRPr="00DD629B">
        <w:rPr>
          <w:rFonts w:asciiTheme="minorHAnsi" w:hAnsiTheme="minorHAnsi" w:cstheme="minorHAnsi"/>
          <w:i w:val="0"/>
          <w:sz w:val="20"/>
          <w:szCs w:val="20"/>
        </w:rPr>
        <w:t xml:space="preserve">Ponudnik ima </w:t>
      </w:r>
      <w:r>
        <w:rPr>
          <w:rFonts w:asciiTheme="minorHAnsi" w:hAnsiTheme="minorHAnsi" w:cstheme="minorHAnsi"/>
          <w:i w:val="0"/>
          <w:sz w:val="20"/>
          <w:szCs w:val="20"/>
        </w:rPr>
        <w:t>splošni letni promet</w:t>
      </w:r>
      <w:r w:rsidRPr="00DD629B">
        <w:rPr>
          <w:rFonts w:asciiTheme="minorHAnsi" w:hAnsiTheme="minorHAnsi" w:cstheme="minorHAnsi"/>
          <w:i w:val="0"/>
          <w:sz w:val="20"/>
          <w:szCs w:val="20"/>
        </w:rPr>
        <w:t xml:space="preserve"> v </w:t>
      </w:r>
      <w:r w:rsidRPr="00711F4A">
        <w:rPr>
          <w:rFonts w:asciiTheme="minorHAnsi" w:hAnsiTheme="minorHAnsi" w:cstheme="minorHAnsi"/>
          <w:i w:val="0"/>
          <w:sz w:val="20"/>
          <w:szCs w:val="20"/>
        </w:rPr>
        <w:t xml:space="preserve">letih </w:t>
      </w:r>
      <w:r w:rsidRPr="005D51EA">
        <w:rPr>
          <w:rFonts w:asciiTheme="minorHAnsi" w:hAnsiTheme="minorHAnsi" w:cstheme="minorHAnsi"/>
          <w:i w:val="0"/>
          <w:sz w:val="20"/>
          <w:szCs w:val="20"/>
        </w:rPr>
        <w:t>20</w:t>
      </w:r>
      <w:r w:rsidR="005D51EA" w:rsidRPr="005D51EA">
        <w:rPr>
          <w:rFonts w:asciiTheme="minorHAnsi" w:hAnsiTheme="minorHAnsi" w:cstheme="minorHAnsi"/>
          <w:i w:val="0"/>
          <w:sz w:val="20"/>
          <w:szCs w:val="20"/>
        </w:rPr>
        <w:t>20</w:t>
      </w:r>
      <w:r w:rsidRPr="005D51EA">
        <w:rPr>
          <w:rFonts w:asciiTheme="minorHAnsi" w:hAnsiTheme="minorHAnsi" w:cstheme="minorHAnsi"/>
          <w:i w:val="0"/>
          <w:sz w:val="20"/>
          <w:szCs w:val="20"/>
        </w:rPr>
        <w:t>, 202</w:t>
      </w:r>
      <w:r w:rsidR="005D51EA" w:rsidRPr="005D51EA">
        <w:rPr>
          <w:rFonts w:asciiTheme="minorHAnsi" w:hAnsiTheme="minorHAnsi" w:cstheme="minorHAnsi"/>
          <w:i w:val="0"/>
          <w:sz w:val="20"/>
          <w:szCs w:val="20"/>
        </w:rPr>
        <w:t>1</w:t>
      </w:r>
      <w:r w:rsidRPr="005D51EA">
        <w:rPr>
          <w:rFonts w:asciiTheme="minorHAnsi" w:hAnsiTheme="minorHAnsi" w:cstheme="minorHAnsi"/>
          <w:i w:val="0"/>
          <w:sz w:val="20"/>
          <w:szCs w:val="20"/>
        </w:rPr>
        <w:t xml:space="preserve"> in 202</w:t>
      </w:r>
      <w:r w:rsidR="005D51EA" w:rsidRPr="005D51EA">
        <w:rPr>
          <w:rFonts w:asciiTheme="minorHAnsi" w:hAnsiTheme="minorHAnsi" w:cstheme="minorHAnsi"/>
          <w:i w:val="0"/>
          <w:sz w:val="20"/>
          <w:szCs w:val="20"/>
        </w:rPr>
        <w:t>2</w:t>
      </w:r>
      <w:r w:rsidRPr="005D51EA">
        <w:rPr>
          <w:rFonts w:asciiTheme="minorHAnsi" w:hAnsiTheme="minorHAnsi" w:cstheme="minorHAnsi"/>
          <w:i w:val="0"/>
          <w:sz w:val="20"/>
          <w:szCs w:val="20"/>
        </w:rPr>
        <w:t xml:space="preserve"> v</w:t>
      </w:r>
      <w:r w:rsidRPr="00711F4A">
        <w:rPr>
          <w:rFonts w:asciiTheme="minorHAnsi" w:hAnsiTheme="minorHAnsi" w:cstheme="minorHAnsi"/>
          <w:i w:val="0"/>
          <w:sz w:val="20"/>
          <w:szCs w:val="20"/>
        </w:rPr>
        <w:t xml:space="preserve"> višini </w:t>
      </w:r>
      <w:r w:rsidRPr="00D556DD">
        <w:rPr>
          <w:rFonts w:asciiTheme="minorHAnsi" w:hAnsiTheme="minorHAnsi" w:cstheme="minorHAnsi"/>
          <w:i w:val="0"/>
          <w:sz w:val="20"/>
          <w:szCs w:val="20"/>
        </w:rPr>
        <w:t xml:space="preserve">najmanj </w:t>
      </w:r>
      <w:r>
        <w:rPr>
          <w:rFonts w:asciiTheme="minorHAnsi" w:hAnsiTheme="minorHAnsi" w:cstheme="minorHAnsi"/>
          <w:i w:val="0"/>
          <w:sz w:val="20"/>
          <w:szCs w:val="20"/>
        </w:rPr>
        <w:t>1</w:t>
      </w:r>
      <w:r w:rsidRPr="00D556DD">
        <w:rPr>
          <w:rFonts w:asciiTheme="minorHAnsi" w:hAnsiTheme="minorHAnsi" w:cstheme="minorHAnsi"/>
          <w:i w:val="0"/>
          <w:sz w:val="20"/>
          <w:szCs w:val="20"/>
        </w:rPr>
        <w:t>.</w:t>
      </w:r>
      <w:r>
        <w:rPr>
          <w:rFonts w:asciiTheme="minorHAnsi" w:hAnsiTheme="minorHAnsi" w:cstheme="minorHAnsi"/>
          <w:i w:val="0"/>
          <w:sz w:val="20"/>
          <w:szCs w:val="20"/>
        </w:rPr>
        <w:t>5</w:t>
      </w:r>
      <w:r w:rsidRPr="00D556DD">
        <w:rPr>
          <w:rFonts w:asciiTheme="minorHAnsi" w:hAnsiTheme="minorHAnsi" w:cstheme="minorHAnsi"/>
          <w:i w:val="0"/>
          <w:sz w:val="20"/>
          <w:szCs w:val="20"/>
        </w:rPr>
        <w:t>00.000,00 EUR.</w:t>
      </w:r>
      <w:r w:rsidRPr="00D556DD">
        <w:rPr>
          <w:rFonts w:asciiTheme="minorHAnsi" w:hAnsiTheme="minorHAnsi" w:cstheme="minorHAnsi"/>
          <w:iCs/>
          <w:sz w:val="20"/>
          <w:szCs w:val="20"/>
        </w:rPr>
        <w:t xml:space="preserve"> </w:t>
      </w:r>
      <w:r w:rsidRPr="00D556DD">
        <w:rPr>
          <w:rFonts w:asciiTheme="minorHAnsi" w:hAnsiTheme="minorHAnsi" w:cstheme="minorHAnsi"/>
          <w:i w:val="0"/>
          <w:iCs/>
          <w:sz w:val="20"/>
          <w:szCs w:val="20"/>
        </w:rPr>
        <w:t xml:space="preserve">Če podjetje posluje krajši čas, mora imeti toliko večji povprečni </w:t>
      </w:r>
      <w:r>
        <w:rPr>
          <w:rFonts w:asciiTheme="minorHAnsi" w:hAnsiTheme="minorHAnsi" w:cstheme="minorHAnsi"/>
          <w:i w:val="0"/>
          <w:iCs/>
          <w:sz w:val="20"/>
          <w:szCs w:val="20"/>
        </w:rPr>
        <w:t>letni promet</w:t>
      </w:r>
      <w:r w:rsidRPr="00D556DD">
        <w:rPr>
          <w:rFonts w:asciiTheme="minorHAnsi" w:hAnsiTheme="minorHAnsi" w:cstheme="minorHAnsi"/>
          <w:i w:val="0"/>
          <w:iCs/>
          <w:sz w:val="20"/>
          <w:szCs w:val="20"/>
        </w:rPr>
        <w:t xml:space="preserve"> v času obstoja, da bo dosegel</w:t>
      </w:r>
      <w:r w:rsidRPr="00DD629B">
        <w:rPr>
          <w:rFonts w:asciiTheme="minorHAnsi" w:hAnsiTheme="minorHAnsi" w:cstheme="minorHAnsi"/>
          <w:i w:val="0"/>
          <w:iCs/>
          <w:sz w:val="20"/>
          <w:szCs w:val="20"/>
        </w:rPr>
        <w:t xml:space="preserve"> zahtevano povprečje in prihodek za vsa tri leta.</w:t>
      </w:r>
    </w:p>
    <w:p w14:paraId="08128AAC"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before="120" w:after="120" w:line="260" w:lineRule="atLeast"/>
        <w:jc w:val="both"/>
        <w:rPr>
          <w:rFonts w:asciiTheme="minorHAnsi" w:hAnsiTheme="minorHAnsi" w:cstheme="minorHAnsi"/>
          <w:i/>
          <w:sz w:val="20"/>
          <w:szCs w:val="20"/>
        </w:rPr>
      </w:pPr>
      <w:r w:rsidRPr="004841AE">
        <w:rPr>
          <w:rFonts w:ascii="Calibri" w:hAnsi="Calibri" w:cs="Calibri"/>
          <w:b/>
          <w:sz w:val="20"/>
          <w:lang w:eastAsia="en-US"/>
        </w:rPr>
        <w:t xml:space="preserve">DOKAZILO: </w:t>
      </w:r>
      <w:r w:rsidRPr="00894292">
        <w:rPr>
          <w:rFonts w:ascii="Calibri" w:hAnsi="Calibri" w:cs="Calibri"/>
          <w:iCs/>
          <w:sz w:val="20"/>
          <w:szCs w:val="20"/>
        </w:rPr>
        <w:t xml:space="preserve">ESPD obrazec za ponudnika – </w:t>
      </w:r>
      <w:bookmarkStart w:id="181" w:name="_Hlk20903197"/>
      <w:r w:rsidRPr="00B128EB">
        <w:rPr>
          <w:rFonts w:ascii="Calibri" w:hAnsi="Calibri" w:cs="Calibri"/>
          <w:iCs/>
          <w:sz w:val="20"/>
          <w:szCs w:val="20"/>
        </w:rPr>
        <w:t xml:space="preserve"> točka B dela IV (Splošni letni promet)</w:t>
      </w:r>
    </w:p>
    <w:p w14:paraId="4A5E9D29" w14:textId="77777777" w:rsidR="00FE2B81" w:rsidRDefault="00FE2B81" w:rsidP="00FE2B81">
      <w:pPr>
        <w:spacing w:line="260" w:lineRule="atLeast"/>
        <w:jc w:val="both"/>
        <w:rPr>
          <w:rFonts w:ascii="Calibri" w:hAnsi="Calibri" w:cs="Calibri"/>
          <w:b/>
          <w:sz w:val="20"/>
          <w:szCs w:val="20"/>
          <w:lang w:eastAsia="en-US"/>
        </w:rPr>
      </w:pPr>
      <w:bookmarkStart w:id="182" w:name="_Hlk14366603"/>
    </w:p>
    <w:p w14:paraId="2ABFFBF9" w14:textId="77777777" w:rsidR="00FE2B81" w:rsidRDefault="00FE2B81" w:rsidP="00FE2B81">
      <w:pPr>
        <w:spacing w:line="260" w:lineRule="atLeast"/>
        <w:jc w:val="both"/>
        <w:rPr>
          <w:rFonts w:ascii="Calibri" w:hAnsi="Calibri" w:cs="Calibri"/>
          <w:b/>
          <w:sz w:val="20"/>
          <w:szCs w:val="20"/>
          <w:lang w:eastAsia="en-US"/>
        </w:rPr>
      </w:pPr>
    </w:p>
    <w:p w14:paraId="22323D46"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7C657AA5"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4841AE">
        <w:rPr>
          <w:rFonts w:ascii="Calibri" w:hAnsi="Calibri" w:cs="Calibri"/>
          <w:iCs/>
          <w:sz w:val="20"/>
          <w:szCs w:val="20"/>
        </w:rPr>
        <w:t xml:space="preserve">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w:t>
      </w:r>
      <w:r w:rsidRPr="004841AE">
        <w:rPr>
          <w:rFonts w:ascii="Calibri" w:hAnsi="Calibri" w:cs="Calibri"/>
          <w:iCs/>
          <w:sz w:val="20"/>
          <w:szCs w:val="20"/>
        </w:rPr>
        <w:lastRenderedPageBreak/>
        <w:t>predložena podpisana izjava subjekta, na katerega kapacitete se sklicuje, oziroma skupen dogovor teh subjektov, iz katerega izhaja, da so gospodarski subjekt in navedeni subjekti skupaj odgovorni za izvedbo javnega naročila (3. odstavek 81. člena ZJN-3).</w:t>
      </w:r>
    </w:p>
    <w:bookmarkEnd w:id="181"/>
    <w:bookmarkEnd w:id="182"/>
    <w:p w14:paraId="5C1F1270" w14:textId="77777777" w:rsidR="00FE2B81" w:rsidRPr="004841AE" w:rsidRDefault="00FE2B81" w:rsidP="00FE2B81">
      <w:pPr>
        <w:tabs>
          <w:tab w:val="left" w:pos="709"/>
        </w:tabs>
        <w:spacing w:before="60"/>
        <w:rPr>
          <w:rFonts w:ascii="Calibri" w:hAnsi="Calibri" w:cs="Calibri"/>
          <w:i/>
          <w:iCs/>
          <w:sz w:val="20"/>
          <w:szCs w:val="22"/>
        </w:rPr>
      </w:pPr>
    </w:p>
    <w:p w14:paraId="2F132E53" w14:textId="77777777" w:rsidR="00FE2B81" w:rsidRPr="004841AE" w:rsidRDefault="00FE2B81" w:rsidP="00FE2B81">
      <w:pPr>
        <w:keepNext/>
        <w:keepLines/>
        <w:spacing w:line="260" w:lineRule="atLeast"/>
        <w:outlineLvl w:val="0"/>
        <w:rPr>
          <w:rFonts w:ascii="Calibri" w:hAnsi="Calibri" w:cs="Calibri"/>
          <w:b/>
          <w:kern w:val="32"/>
          <w:sz w:val="20"/>
          <w:szCs w:val="20"/>
          <w:lang w:eastAsia="en-US"/>
        </w:rPr>
      </w:pPr>
      <w:bookmarkStart w:id="183" w:name="_Toc534026543"/>
      <w:bookmarkStart w:id="184" w:name="_Hlk509493774"/>
    </w:p>
    <w:p w14:paraId="0DE5059D" w14:textId="77777777" w:rsidR="00FE2B81" w:rsidRPr="004841AE" w:rsidRDefault="00FE2B81" w:rsidP="00FE2B81">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85" w:name="_Toc534192825"/>
      <w:bookmarkStart w:id="186" w:name="_Hlk62559872"/>
      <w:r w:rsidRPr="004841AE">
        <w:rPr>
          <w:rFonts w:ascii="Calibri" w:hAnsi="Calibri" w:cs="Calibri"/>
          <w:b/>
          <w:kern w:val="32"/>
          <w:sz w:val="20"/>
          <w:szCs w:val="20"/>
          <w:lang w:eastAsia="en-US"/>
        </w:rPr>
        <w:t>Tehnična sposobnost</w:t>
      </w:r>
      <w:bookmarkEnd w:id="183"/>
      <w:bookmarkEnd w:id="185"/>
    </w:p>
    <w:p w14:paraId="26151B3F" w14:textId="77777777" w:rsidR="00FE2B81" w:rsidRPr="004841AE" w:rsidRDefault="00FE2B81" w:rsidP="00FE2B81">
      <w:pPr>
        <w:spacing w:line="260" w:lineRule="atLeast"/>
        <w:jc w:val="both"/>
        <w:rPr>
          <w:rFonts w:ascii="Calibri" w:hAnsi="Calibri" w:cs="Calibri"/>
          <w:sz w:val="20"/>
          <w:szCs w:val="20"/>
          <w:lang w:eastAsia="en-US"/>
        </w:rPr>
      </w:pPr>
    </w:p>
    <w:p w14:paraId="12C3171B" w14:textId="77777777" w:rsidR="00FE2B81" w:rsidRPr="004841AE" w:rsidRDefault="00FE2B81" w:rsidP="00FE2B81">
      <w:pPr>
        <w:numPr>
          <w:ilvl w:val="0"/>
          <w:numId w:val="20"/>
        </w:numPr>
        <w:spacing w:line="260" w:lineRule="atLeast"/>
        <w:jc w:val="both"/>
        <w:rPr>
          <w:rFonts w:ascii="Calibri" w:hAnsi="Calibri" w:cs="Calibri"/>
          <w:b/>
          <w:bCs/>
          <w:sz w:val="20"/>
          <w:szCs w:val="20"/>
        </w:rPr>
      </w:pPr>
      <w:r w:rsidRPr="004841AE">
        <w:rPr>
          <w:rFonts w:ascii="Calibri" w:hAnsi="Calibri" w:cs="Calibri"/>
          <w:b/>
          <w:bCs/>
          <w:sz w:val="20"/>
          <w:szCs w:val="20"/>
        </w:rPr>
        <w:t>Seznam zahtevanih referenčnih poslov (tehnična sposobnost):</w:t>
      </w:r>
    </w:p>
    <w:p w14:paraId="615A2AC4" w14:textId="77777777" w:rsidR="00FE2B81" w:rsidRPr="004841AE" w:rsidRDefault="00FE2B81" w:rsidP="00FE2B81">
      <w:pPr>
        <w:autoSpaceDE w:val="0"/>
        <w:autoSpaceDN w:val="0"/>
        <w:adjustRightInd w:val="0"/>
        <w:jc w:val="both"/>
        <w:rPr>
          <w:rFonts w:ascii="Calibri" w:hAnsi="Calibri" w:cs="Calibri"/>
          <w:b/>
          <w:bCs/>
          <w:sz w:val="20"/>
          <w:szCs w:val="20"/>
        </w:rPr>
      </w:pPr>
    </w:p>
    <w:bookmarkEnd w:id="186"/>
    <w:p w14:paraId="5B2797BD" w14:textId="77777777" w:rsidR="00FE2B81" w:rsidRPr="005144A6" w:rsidRDefault="00FE2B81" w:rsidP="00FE2B81">
      <w:pPr>
        <w:autoSpaceDE w:val="0"/>
        <w:autoSpaceDN w:val="0"/>
        <w:adjustRightInd w:val="0"/>
        <w:jc w:val="both"/>
        <w:rPr>
          <w:rFonts w:asciiTheme="minorHAnsi" w:hAnsiTheme="minorHAnsi" w:cstheme="minorHAnsi"/>
          <w:color w:val="000000"/>
          <w:sz w:val="20"/>
          <w:szCs w:val="20"/>
          <w:lang w:eastAsia="en-GB"/>
        </w:rPr>
      </w:pPr>
      <w:r w:rsidRPr="005144A6">
        <w:rPr>
          <w:rFonts w:asciiTheme="minorHAnsi" w:hAnsiTheme="minorHAnsi" w:cstheme="minorHAnsi"/>
          <w:color w:val="000000"/>
          <w:sz w:val="20"/>
          <w:szCs w:val="20"/>
          <w:lang w:eastAsia="en-GB"/>
        </w:rPr>
        <w:t xml:space="preserve">Ponudnik mora izkazati, da je v zadnjih desetih letih pred objavo predmetnega javnega naročila uspešno </w:t>
      </w:r>
      <w:r w:rsidRPr="005144A6">
        <w:rPr>
          <w:rFonts w:asciiTheme="minorHAnsi" w:hAnsiTheme="minorHAnsi" w:cstheme="minorHAnsi"/>
          <w:sz w:val="20"/>
        </w:rPr>
        <w:t>dobavil vsaj eno istovrstno vozilo (dvopotno reševalno vozilo).</w:t>
      </w:r>
    </w:p>
    <w:p w14:paraId="18F51524" w14:textId="77777777" w:rsidR="00FE2B81" w:rsidRPr="005144A6" w:rsidRDefault="00FE2B81" w:rsidP="00FE2B81">
      <w:pPr>
        <w:autoSpaceDE w:val="0"/>
        <w:autoSpaceDN w:val="0"/>
        <w:adjustRightInd w:val="0"/>
        <w:jc w:val="both"/>
        <w:rPr>
          <w:rFonts w:asciiTheme="minorHAnsi" w:hAnsiTheme="minorHAnsi" w:cstheme="minorHAnsi"/>
          <w:color w:val="000000"/>
          <w:sz w:val="20"/>
          <w:szCs w:val="20"/>
          <w:lang w:eastAsia="en-GB"/>
        </w:rPr>
      </w:pPr>
    </w:p>
    <w:p w14:paraId="0D38B3A3" w14:textId="77777777" w:rsidR="00FE2B81" w:rsidRPr="005144A6" w:rsidRDefault="00FE2B81" w:rsidP="00FE2B81">
      <w:pPr>
        <w:autoSpaceDE w:val="0"/>
        <w:autoSpaceDN w:val="0"/>
        <w:adjustRightInd w:val="0"/>
        <w:jc w:val="both"/>
        <w:rPr>
          <w:rFonts w:asciiTheme="minorHAnsi" w:hAnsiTheme="minorHAnsi" w:cstheme="minorHAnsi"/>
          <w:color w:val="000000"/>
          <w:sz w:val="20"/>
          <w:szCs w:val="20"/>
          <w:lang w:eastAsia="en-GB"/>
        </w:rPr>
      </w:pPr>
      <w:bookmarkStart w:id="187" w:name="_Hlk73088410"/>
      <w:r w:rsidRPr="005144A6">
        <w:rPr>
          <w:rFonts w:asciiTheme="minorHAnsi" w:hAnsiTheme="minorHAnsi" w:cstheme="minorHAnsi"/>
          <w:color w:val="000000"/>
          <w:sz w:val="20"/>
          <w:szCs w:val="20"/>
          <w:lang w:eastAsia="en-GB"/>
        </w:rPr>
        <w:t>Naročnik bo kot istovrstno vozilo štel reševalno vozilo za gašenje in reševanje v predorih, ki je imelo naslednje tehnične karakteristike:</w:t>
      </w:r>
    </w:p>
    <w:p w14:paraId="53503879" w14:textId="77777777" w:rsidR="00FE2B81" w:rsidRPr="005144A6" w:rsidRDefault="00FE2B81" w:rsidP="00FE2B81">
      <w:pPr>
        <w:pStyle w:val="Odstavekseznama"/>
        <w:numPr>
          <w:ilvl w:val="0"/>
          <w:numId w:val="43"/>
        </w:numPr>
        <w:autoSpaceDE w:val="0"/>
        <w:autoSpaceDN w:val="0"/>
        <w:adjustRightInd w:val="0"/>
        <w:rPr>
          <w:rFonts w:asciiTheme="minorHAnsi" w:hAnsiTheme="minorHAnsi" w:cstheme="minorHAnsi"/>
          <w:color w:val="000000"/>
          <w:sz w:val="20"/>
          <w:szCs w:val="20"/>
          <w:lang w:eastAsia="en-GB"/>
        </w:rPr>
      </w:pPr>
      <w:r w:rsidRPr="005144A6">
        <w:rPr>
          <w:rFonts w:asciiTheme="minorHAnsi" w:hAnsiTheme="minorHAnsi" w:cstheme="minorHAnsi"/>
          <w:color w:val="000000"/>
          <w:sz w:val="20"/>
          <w:szCs w:val="20"/>
          <w:lang w:eastAsia="en-GB"/>
        </w:rPr>
        <w:t>prostor za posadko vsaj 6 gasilcev,</w:t>
      </w:r>
    </w:p>
    <w:p w14:paraId="47936601" w14:textId="77777777" w:rsidR="00FE2B81" w:rsidRPr="005144A6" w:rsidRDefault="00FE2B81" w:rsidP="00FE2B81">
      <w:pPr>
        <w:pStyle w:val="Odstavekseznama"/>
        <w:numPr>
          <w:ilvl w:val="0"/>
          <w:numId w:val="43"/>
        </w:numPr>
        <w:autoSpaceDE w:val="0"/>
        <w:autoSpaceDN w:val="0"/>
        <w:adjustRightInd w:val="0"/>
        <w:rPr>
          <w:rFonts w:asciiTheme="minorHAnsi" w:hAnsiTheme="minorHAnsi" w:cstheme="minorHAnsi"/>
          <w:color w:val="000000"/>
          <w:sz w:val="20"/>
          <w:szCs w:val="20"/>
          <w:lang w:eastAsia="en-GB"/>
        </w:rPr>
      </w:pPr>
      <w:r w:rsidRPr="005144A6">
        <w:rPr>
          <w:rFonts w:asciiTheme="minorHAnsi" w:hAnsiTheme="minorHAnsi" w:cstheme="minorHAnsi"/>
          <w:color w:val="000000"/>
          <w:sz w:val="20"/>
          <w:szCs w:val="20"/>
          <w:lang w:eastAsia="en-GB"/>
        </w:rPr>
        <w:t>volumen cisterne vsaj 2500 l vode,</w:t>
      </w:r>
    </w:p>
    <w:p w14:paraId="7CBD0B5A" w14:textId="77777777" w:rsidR="00FE2B81" w:rsidRPr="005144A6" w:rsidRDefault="00FE2B81" w:rsidP="00FE2B81">
      <w:pPr>
        <w:pStyle w:val="Odstavekseznama"/>
        <w:numPr>
          <w:ilvl w:val="0"/>
          <w:numId w:val="43"/>
        </w:numPr>
        <w:autoSpaceDE w:val="0"/>
        <w:autoSpaceDN w:val="0"/>
        <w:adjustRightInd w:val="0"/>
        <w:rPr>
          <w:rFonts w:asciiTheme="minorHAnsi" w:hAnsiTheme="minorHAnsi" w:cstheme="minorHAnsi"/>
          <w:color w:val="000000"/>
          <w:sz w:val="20"/>
          <w:szCs w:val="20"/>
          <w:lang w:eastAsia="en-GB"/>
        </w:rPr>
      </w:pPr>
      <w:r w:rsidRPr="005144A6">
        <w:rPr>
          <w:rFonts w:asciiTheme="minorHAnsi" w:hAnsiTheme="minorHAnsi" w:cstheme="minorHAnsi"/>
          <w:color w:val="000000"/>
          <w:sz w:val="20"/>
          <w:szCs w:val="20"/>
          <w:lang w:eastAsia="en-GB"/>
        </w:rPr>
        <w:t>kapaciteto črpalke vsaj 2400 l/min pri 10 bar,</w:t>
      </w:r>
    </w:p>
    <w:p w14:paraId="7B697779" w14:textId="77777777" w:rsidR="00FE2B81" w:rsidRPr="005144A6" w:rsidRDefault="00FE2B81" w:rsidP="00FE2B81">
      <w:pPr>
        <w:pStyle w:val="Odstavekseznama"/>
        <w:numPr>
          <w:ilvl w:val="0"/>
          <w:numId w:val="43"/>
        </w:numPr>
        <w:autoSpaceDE w:val="0"/>
        <w:autoSpaceDN w:val="0"/>
        <w:adjustRightInd w:val="0"/>
        <w:rPr>
          <w:rFonts w:asciiTheme="minorHAnsi" w:hAnsiTheme="minorHAnsi" w:cstheme="minorHAnsi"/>
          <w:color w:val="000000"/>
          <w:sz w:val="20"/>
          <w:szCs w:val="20"/>
          <w:lang w:eastAsia="en-GB"/>
        </w:rPr>
      </w:pPr>
      <w:r w:rsidRPr="005144A6">
        <w:rPr>
          <w:rFonts w:asciiTheme="minorHAnsi" w:hAnsiTheme="minorHAnsi" w:cstheme="minorHAnsi"/>
          <w:color w:val="000000"/>
          <w:sz w:val="20"/>
          <w:szCs w:val="20"/>
          <w:lang w:eastAsia="en-GB"/>
        </w:rPr>
        <w:t>zalogo zraka za delovanje motorja ali za posadko v kabini,</w:t>
      </w:r>
    </w:p>
    <w:p w14:paraId="18195FDC" w14:textId="77777777" w:rsidR="00FE2B81" w:rsidRPr="005144A6" w:rsidRDefault="00FE2B81" w:rsidP="00FE2B81">
      <w:pPr>
        <w:pStyle w:val="Odstavekseznama"/>
        <w:numPr>
          <w:ilvl w:val="0"/>
          <w:numId w:val="43"/>
        </w:numPr>
        <w:autoSpaceDE w:val="0"/>
        <w:autoSpaceDN w:val="0"/>
        <w:adjustRightInd w:val="0"/>
        <w:rPr>
          <w:rFonts w:asciiTheme="minorHAnsi" w:hAnsiTheme="minorHAnsi" w:cstheme="minorHAnsi"/>
          <w:color w:val="000000"/>
          <w:sz w:val="20"/>
          <w:szCs w:val="20"/>
          <w:lang w:eastAsia="en-GB"/>
        </w:rPr>
      </w:pPr>
      <w:r w:rsidRPr="005144A6">
        <w:rPr>
          <w:rFonts w:asciiTheme="minorHAnsi" w:hAnsiTheme="minorHAnsi" w:cstheme="minorHAnsi"/>
          <w:color w:val="000000"/>
          <w:sz w:val="20"/>
          <w:szCs w:val="20"/>
          <w:lang w:eastAsia="en-GB"/>
        </w:rPr>
        <w:t>sistem za vožnjo dvopotnega vozila po tirih.</w:t>
      </w:r>
    </w:p>
    <w:p w14:paraId="207F3AFD" w14:textId="77777777" w:rsidR="00FE2B81" w:rsidRPr="005144A6" w:rsidRDefault="00FE2B81" w:rsidP="00FE2B81">
      <w:pPr>
        <w:autoSpaceDE w:val="0"/>
        <w:autoSpaceDN w:val="0"/>
        <w:adjustRightInd w:val="0"/>
        <w:ind w:left="284"/>
        <w:jc w:val="both"/>
        <w:rPr>
          <w:rFonts w:asciiTheme="minorHAnsi" w:hAnsiTheme="minorHAnsi" w:cstheme="minorHAnsi"/>
          <w:color w:val="000000"/>
          <w:sz w:val="20"/>
          <w:szCs w:val="20"/>
          <w:lang w:eastAsia="en-GB"/>
        </w:rPr>
      </w:pPr>
    </w:p>
    <w:p w14:paraId="4C06BB00" w14:textId="77777777" w:rsidR="00FE2B81" w:rsidRPr="005144A6" w:rsidRDefault="00FE2B81" w:rsidP="00FE2B81">
      <w:pPr>
        <w:autoSpaceDE w:val="0"/>
        <w:autoSpaceDN w:val="0"/>
        <w:adjustRightInd w:val="0"/>
        <w:jc w:val="both"/>
        <w:rPr>
          <w:rFonts w:asciiTheme="minorHAnsi" w:hAnsiTheme="minorHAnsi" w:cstheme="minorHAnsi"/>
          <w:color w:val="000000"/>
          <w:sz w:val="20"/>
          <w:szCs w:val="20"/>
          <w:lang w:eastAsia="en-GB"/>
        </w:rPr>
      </w:pPr>
      <w:r w:rsidRPr="005144A6">
        <w:rPr>
          <w:rFonts w:asciiTheme="minorHAnsi" w:hAnsiTheme="minorHAnsi" w:cstheme="minorHAnsi"/>
          <w:color w:val="000000"/>
          <w:sz w:val="20"/>
          <w:szCs w:val="20"/>
          <w:lang w:eastAsia="en-GB"/>
        </w:rPr>
        <w:t>Kot referenčno vozilo šteje vozilo, ki je poleg reševalnega vozila za reševanje v predorih tudi vozilo za vožnjo po tirih (dvopotno vozilo). Referenca se lahko nanaša na dve vozili, pri čemer mora biti eno vozilo dvopotno.</w:t>
      </w:r>
      <w:r w:rsidRPr="006A577C">
        <w:t xml:space="preserve"> </w:t>
      </w:r>
      <w:r w:rsidRPr="006A577C">
        <w:rPr>
          <w:rFonts w:asciiTheme="minorHAnsi" w:hAnsiTheme="minorHAnsi" w:cstheme="minorHAnsi"/>
          <w:color w:val="000000"/>
          <w:sz w:val="20"/>
          <w:szCs w:val="20"/>
          <w:lang w:eastAsia="en-GB"/>
        </w:rPr>
        <w:t>Referenčno vozilo je lahko dobavljeno kamorkoli po svetu.</w:t>
      </w:r>
    </w:p>
    <w:p w14:paraId="3940C698" w14:textId="77777777" w:rsidR="00FE2B81" w:rsidRDefault="00FE2B81" w:rsidP="00FE2B81">
      <w:pPr>
        <w:autoSpaceDE w:val="0"/>
        <w:autoSpaceDN w:val="0"/>
        <w:adjustRightInd w:val="0"/>
        <w:jc w:val="both"/>
        <w:rPr>
          <w:rFonts w:ascii="Calibri" w:hAnsi="Calibri" w:cs="Calibri"/>
          <w:color w:val="000000"/>
          <w:sz w:val="20"/>
          <w:szCs w:val="20"/>
          <w:lang w:eastAsia="en-GB"/>
        </w:rPr>
      </w:pPr>
    </w:p>
    <w:p w14:paraId="050F75A9" w14:textId="77777777" w:rsidR="00FE2B81" w:rsidRDefault="00FE2B81" w:rsidP="00FE2B81">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Calibri"/>
          <w:color w:val="000000"/>
          <w:sz w:val="20"/>
          <w:szCs w:val="20"/>
          <w:lang w:eastAsia="en-GB"/>
        </w:rPr>
      </w:pPr>
      <w:bookmarkStart w:id="188" w:name="_Hlk138834467"/>
      <w:r w:rsidRPr="00711F4A">
        <w:rPr>
          <w:rFonts w:ascii="Calibri" w:hAnsi="Calibri" w:cs="Calibri"/>
          <w:color w:val="000000"/>
          <w:sz w:val="20"/>
          <w:szCs w:val="20"/>
          <w:lang w:eastAsia="en-GB"/>
        </w:rPr>
        <w:t xml:space="preserve">Dokazilo: </w:t>
      </w:r>
      <w:r w:rsidRPr="005144A6">
        <w:rPr>
          <w:rFonts w:ascii="Calibri" w:hAnsi="Calibri" w:cs="Calibri"/>
          <w:b/>
          <w:bCs/>
          <w:color w:val="000000"/>
          <w:sz w:val="20"/>
          <w:szCs w:val="20"/>
          <w:lang w:eastAsia="en-GB"/>
        </w:rPr>
        <w:t>Obrazec 2: IZJAVA DOBAVITELJA O IZPOLNJEVANJU REFERENČNIH ZAHTEV</w:t>
      </w:r>
    </w:p>
    <w:bookmarkEnd w:id="188"/>
    <w:p w14:paraId="3D218FF7" w14:textId="77777777" w:rsidR="00FE2B81" w:rsidRDefault="00FE2B81" w:rsidP="00FE2B81">
      <w:pPr>
        <w:autoSpaceDE w:val="0"/>
        <w:autoSpaceDN w:val="0"/>
        <w:adjustRightInd w:val="0"/>
        <w:jc w:val="both"/>
        <w:rPr>
          <w:rFonts w:ascii="Calibri" w:hAnsi="Calibri" w:cs="Calibri"/>
          <w:color w:val="000000"/>
          <w:sz w:val="20"/>
          <w:szCs w:val="20"/>
          <w:lang w:eastAsia="en-GB"/>
        </w:rPr>
      </w:pPr>
    </w:p>
    <w:p w14:paraId="4B9CB9B7" w14:textId="77777777" w:rsidR="00FE2B81" w:rsidRPr="004841AE" w:rsidRDefault="00FE2B81" w:rsidP="00FE2B81">
      <w:pPr>
        <w:tabs>
          <w:tab w:val="left" w:pos="1276"/>
        </w:tabs>
        <w:spacing w:before="60"/>
        <w:ind w:left="1276" w:hanging="709"/>
        <w:jc w:val="both"/>
        <w:rPr>
          <w:rFonts w:asciiTheme="minorHAnsi" w:hAnsiTheme="minorHAnsi" w:cstheme="minorHAnsi"/>
          <w:sz w:val="22"/>
          <w:szCs w:val="22"/>
        </w:rPr>
      </w:pPr>
    </w:p>
    <w:p w14:paraId="568D8A27"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0EF9F0DC" w14:textId="77777777" w:rsidR="00FE2B81"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iCs/>
          <w:sz w:val="20"/>
          <w:szCs w:val="20"/>
        </w:rPr>
      </w:pPr>
      <w:r w:rsidRPr="004841AE">
        <w:rPr>
          <w:rFonts w:ascii="Calibri" w:hAnsi="Calibri" w:cs="Calibri"/>
          <w:iCs/>
          <w:sz w:val="20"/>
          <w:szCs w:val="20"/>
        </w:rPr>
        <w:t xml:space="preserve">Naročnik si pridržuje pravico, da navedbe preveri ter zahteva dokazila, iz katerih je razvidno izpolnjevanje tega pogoja. </w:t>
      </w:r>
      <w:r w:rsidRPr="006A577C">
        <w:rPr>
          <w:rFonts w:ascii="Calibri" w:hAnsi="Calibri" w:cs="Calibri"/>
          <w:iCs/>
          <w:sz w:val="20"/>
          <w:szCs w:val="20"/>
        </w:rPr>
        <w:t>Tisti gospodarski subjekt, ki referenco izkaže, mora vozili tudi dobaviti.</w:t>
      </w:r>
      <w:r w:rsidRPr="006A577C">
        <w:t xml:space="preserve"> </w:t>
      </w:r>
    </w:p>
    <w:p w14:paraId="2599D09C" w14:textId="77777777" w:rsidR="00FE2B81"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iCs/>
          <w:sz w:val="20"/>
          <w:szCs w:val="20"/>
        </w:rPr>
      </w:pPr>
    </w:p>
    <w:p w14:paraId="18E4BC5A" w14:textId="77777777" w:rsidR="00FE2B81" w:rsidRDefault="00FE2B81" w:rsidP="00FE2B81">
      <w:pPr>
        <w:spacing w:line="260" w:lineRule="atLeast"/>
        <w:jc w:val="both"/>
        <w:rPr>
          <w:rFonts w:ascii="Calibri" w:hAnsi="Calibri" w:cs="Calibri"/>
          <w:sz w:val="20"/>
          <w:szCs w:val="20"/>
          <w:lang w:eastAsia="en-US"/>
        </w:rPr>
      </w:pPr>
    </w:p>
    <w:p w14:paraId="1A1A8DB5" w14:textId="77777777" w:rsidR="00FE2B81" w:rsidRPr="001A1754" w:rsidRDefault="00FE2B81" w:rsidP="00FE2B81">
      <w:pPr>
        <w:spacing w:line="260" w:lineRule="atLeast"/>
        <w:jc w:val="both"/>
        <w:rPr>
          <w:rFonts w:ascii="Calibri" w:hAnsi="Calibri" w:cs="Calibri"/>
          <w:sz w:val="20"/>
          <w:szCs w:val="20"/>
          <w:lang w:eastAsia="en-US"/>
        </w:rPr>
      </w:pPr>
      <w:r>
        <w:rPr>
          <w:rFonts w:ascii="Calibri" w:hAnsi="Calibri" w:cs="Calibri"/>
          <w:sz w:val="20"/>
          <w:szCs w:val="20"/>
          <w:lang w:eastAsia="en-US"/>
        </w:rPr>
        <w:t>Ponudnik</w:t>
      </w:r>
      <w:r w:rsidRPr="001A1754">
        <w:rPr>
          <w:rFonts w:ascii="Calibri" w:hAnsi="Calibri" w:cs="Calibri"/>
          <w:sz w:val="20"/>
          <w:szCs w:val="20"/>
          <w:lang w:eastAsia="en-US"/>
        </w:rPr>
        <w:t xml:space="preserve"> mora imeti organiziran servis v Sloveniji. Zahteva se tudi mobilni servis. Ponudnik mora priložiti potrdilo ustreznega servisa v Sloveniji. Servis lahko odda tudi podizvajal</w:t>
      </w:r>
      <w:r>
        <w:rPr>
          <w:rFonts w:ascii="Calibri" w:hAnsi="Calibri" w:cs="Calibri"/>
          <w:sz w:val="20"/>
          <w:szCs w:val="20"/>
          <w:lang w:eastAsia="en-US"/>
        </w:rPr>
        <w:t>cu</w:t>
      </w:r>
      <w:r w:rsidRPr="001A1754">
        <w:rPr>
          <w:rFonts w:ascii="Calibri" w:hAnsi="Calibri" w:cs="Calibri"/>
          <w:sz w:val="20"/>
          <w:szCs w:val="20"/>
          <w:lang w:eastAsia="en-US"/>
        </w:rPr>
        <w:t xml:space="preserve">, ki dokazuje </w:t>
      </w:r>
      <w:r>
        <w:rPr>
          <w:rFonts w:ascii="Calibri" w:hAnsi="Calibri" w:cs="Calibri"/>
          <w:sz w:val="20"/>
          <w:szCs w:val="20"/>
          <w:lang w:eastAsia="en-US"/>
        </w:rPr>
        <w:t xml:space="preserve">ustrezno </w:t>
      </w:r>
      <w:r w:rsidRPr="001A1754">
        <w:rPr>
          <w:rFonts w:ascii="Calibri" w:hAnsi="Calibri" w:cs="Calibri"/>
          <w:sz w:val="20"/>
          <w:szCs w:val="20"/>
          <w:lang w:eastAsia="en-US"/>
        </w:rPr>
        <w:t>strokovno usposobljenost.</w:t>
      </w:r>
    </w:p>
    <w:p w14:paraId="07BB1766" w14:textId="77777777" w:rsidR="00FE2B81" w:rsidRPr="001A1754" w:rsidRDefault="00FE2B81" w:rsidP="00FE2B81">
      <w:pPr>
        <w:spacing w:line="260" w:lineRule="atLeast"/>
        <w:jc w:val="both"/>
        <w:rPr>
          <w:rFonts w:ascii="Calibri" w:hAnsi="Calibri" w:cs="Calibri"/>
          <w:sz w:val="20"/>
          <w:szCs w:val="20"/>
          <w:lang w:eastAsia="en-US"/>
        </w:rPr>
      </w:pPr>
    </w:p>
    <w:p w14:paraId="2F7D51D6" w14:textId="77777777" w:rsidR="00FE2B81" w:rsidRDefault="00FE2B81" w:rsidP="00FE2B81">
      <w:pPr>
        <w:spacing w:line="260" w:lineRule="atLeast"/>
        <w:jc w:val="both"/>
        <w:rPr>
          <w:rFonts w:ascii="Calibri" w:hAnsi="Calibri" w:cs="Calibri"/>
          <w:sz w:val="20"/>
          <w:szCs w:val="20"/>
          <w:lang w:eastAsia="en-US"/>
        </w:rPr>
      </w:pPr>
      <w:r>
        <w:rPr>
          <w:rFonts w:ascii="Calibri" w:hAnsi="Calibri" w:cs="Calibri"/>
          <w:sz w:val="20"/>
          <w:szCs w:val="20"/>
          <w:lang w:eastAsia="en-US"/>
        </w:rPr>
        <w:t>Ponudnik</w:t>
      </w:r>
      <w:r w:rsidRPr="001A1754">
        <w:rPr>
          <w:rFonts w:ascii="Calibri" w:hAnsi="Calibri" w:cs="Calibri"/>
          <w:sz w:val="20"/>
          <w:szCs w:val="20"/>
          <w:lang w:eastAsia="en-US"/>
        </w:rPr>
        <w:t xml:space="preserve"> se bo v primeru okvare </w:t>
      </w:r>
      <w:r>
        <w:rPr>
          <w:rFonts w:ascii="Calibri" w:hAnsi="Calibri" w:cs="Calibri"/>
          <w:sz w:val="20"/>
          <w:szCs w:val="20"/>
          <w:lang w:eastAsia="en-US"/>
        </w:rPr>
        <w:t>vozila, nadgradnje ali opreme</w:t>
      </w:r>
      <w:r w:rsidRPr="001A1754">
        <w:rPr>
          <w:rFonts w:ascii="Calibri" w:hAnsi="Calibri" w:cs="Calibri"/>
          <w:sz w:val="20"/>
          <w:szCs w:val="20"/>
          <w:lang w:eastAsia="en-US"/>
        </w:rPr>
        <w:t>, na poziv naročnika čim hitreje odzval in okvaro odpravil najkasneje v treh delovnih dneh. V garancijskem roku na svoje stroške, po preteku roka pa v dogovoru z uporabnikom. Če odprava napake ni možna v 3 dneh, se dogovorita glede na možnosti, v čim krajšem času (razlog je lahko zaradi dobave potrebnega materiala za popravilo).</w:t>
      </w:r>
    </w:p>
    <w:p w14:paraId="75B957E7" w14:textId="77777777" w:rsidR="00FE2B81" w:rsidRDefault="00FE2B81" w:rsidP="00FE2B81">
      <w:pPr>
        <w:spacing w:line="260" w:lineRule="atLeast"/>
        <w:jc w:val="both"/>
        <w:rPr>
          <w:rFonts w:ascii="Calibri" w:hAnsi="Calibri" w:cs="Calibri"/>
          <w:sz w:val="20"/>
          <w:szCs w:val="20"/>
          <w:lang w:eastAsia="en-US"/>
        </w:rPr>
      </w:pPr>
    </w:p>
    <w:p w14:paraId="626E3EF7" w14:textId="77777777" w:rsidR="00FE2B81"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17B2B">
        <w:rPr>
          <w:rFonts w:ascii="Calibri" w:hAnsi="Calibri" w:cs="Calibri"/>
          <w:sz w:val="20"/>
          <w:szCs w:val="20"/>
          <w:lang w:eastAsia="en-US"/>
        </w:rPr>
        <w:t xml:space="preserve">Dokazilo: </w:t>
      </w:r>
      <w:bookmarkStart w:id="189" w:name="_Hlk138834705"/>
      <w:r w:rsidRPr="00E17B2B">
        <w:rPr>
          <w:rFonts w:ascii="Calibri" w:hAnsi="Calibri" w:cs="Calibri"/>
          <w:b/>
          <w:bCs/>
          <w:sz w:val="20"/>
          <w:szCs w:val="20"/>
          <w:lang w:eastAsia="en-US"/>
        </w:rPr>
        <w:t>Obrazec 2a: IZJAVA DOBAVITELJA O IZVAJANJU SERVISA VOZIL</w:t>
      </w:r>
      <w:bookmarkEnd w:id="189"/>
    </w:p>
    <w:p w14:paraId="3A7261EC" w14:textId="77777777" w:rsidR="00FE2B81" w:rsidRPr="004841AE" w:rsidRDefault="00FE2B81" w:rsidP="00FE2B81">
      <w:pPr>
        <w:tabs>
          <w:tab w:val="left" w:pos="1276"/>
        </w:tabs>
        <w:spacing w:before="60"/>
        <w:ind w:left="1276" w:hanging="709"/>
        <w:jc w:val="both"/>
        <w:rPr>
          <w:rFonts w:asciiTheme="minorHAnsi" w:hAnsiTheme="minorHAnsi" w:cstheme="minorHAnsi"/>
          <w:sz w:val="22"/>
          <w:szCs w:val="22"/>
        </w:rPr>
      </w:pPr>
    </w:p>
    <w:p w14:paraId="51236C8E"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POMEMBNO:</w:t>
      </w:r>
    </w:p>
    <w:p w14:paraId="57086AE9" w14:textId="77777777" w:rsidR="00FE2B81"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iCs/>
          <w:sz w:val="20"/>
          <w:szCs w:val="20"/>
        </w:rPr>
      </w:pPr>
      <w:r w:rsidRPr="004841AE">
        <w:rPr>
          <w:rFonts w:ascii="Calibri" w:hAnsi="Calibri" w:cs="Calibri"/>
          <w:iCs/>
          <w:sz w:val="20"/>
          <w:szCs w:val="20"/>
        </w:rPr>
        <w:t xml:space="preserve">Naročnik si pridržuje pravico, da navedbe preveri ter zahteva dokazila, iz katerih je razvidno izpolnjevanje tega pogoja. </w:t>
      </w:r>
      <w:r>
        <w:rPr>
          <w:rFonts w:ascii="Calibri" w:hAnsi="Calibri" w:cs="Calibri"/>
          <w:iCs/>
          <w:sz w:val="20"/>
          <w:szCs w:val="20"/>
        </w:rPr>
        <w:t>V primeru, da ponudnik servisa ne nudi z lastnimi zmogljivostmi, se kot zadostno dokazilo šteje veljavna pogodba s servisom najmanj za obdobje garancijske dobe.</w:t>
      </w:r>
    </w:p>
    <w:p w14:paraId="78FA58FD" w14:textId="77777777" w:rsidR="00FE2B81"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iCs/>
          <w:sz w:val="20"/>
          <w:szCs w:val="20"/>
        </w:rPr>
      </w:pPr>
    </w:p>
    <w:p w14:paraId="3734D4C7" w14:textId="77777777" w:rsidR="00FE2B81" w:rsidRDefault="00FE2B81" w:rsidP="00FE2B81">
      <w:pPr>
        <w:spacing w:line="260" w:lineRule="atLeast"/>
        <w:jc w:val="both"/>
        <w:rPr>
          <w:rFonts w:ascii="Calibri" w:hAnsi="Calibri" w:cs="Calibri"/>
          <w:sz w:val="20"/>
          <w:szCs w:val="20"/>
          <w:lang w:eastAsia="en-US"/>
        </w:rPr>
      </w:pPr>
    </w:p>
    <w:p w14:paraId="00D39B4E" w14:textId="77777777" w:rsidR="00FE2B81" w:rsidRPr="004841AE" w:rsidRDefault="00FE2B81" w:rsidP="00FE2B81">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0" w:name="_Toc534192826"/>
      <w:bookmarkEnd w:id="184"/>
      <w:bookmarkEnd w:id="187"/>
      <w:r w:rsidRPr="004841AE">
        <w:rPr>
          <w:rFonts w:ascii="Calibri" w:hAnsi="Calibri" w:cs="Calibri"/>
          <w:b/>
          <w:kern w:val="32"/>
          <w:sz w:val="20"/>
          <w:szCs w:val="20"/>
          <w:lang w:eastAsia="en-US"/>
        </w:rPr>
        <w:t>Podizvajalci</w:t>
      </w:r>
      <w:bookmarkEnd w:id="190"/>
    </w:p>
    <w:p w14:paraId="50F9BDFA" w14:textId="77777777" w:rsidR="00FE2B81" w:rsidRPr="004841AE" w:rsidRDefault="00FE2B81" w:rsidP="00FE2B81">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Ponudnik lahko del javnega naročila odda v podizvajanje. 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Podizvajalec je gospodarski subjekt, ki je pravna ali fizična oseba in za ponudnika, s katerim je naročnik sklenil pogodbo o izvedbi javnega naročila, dobavlja blago ali izvaja storitev oziroma gradnjo, ki je neposredno povezana s predmetom javnega naročila.</w:t>
      </w:r>
    </w:p>
    <w:p w14:paraId="17F9F3F8" w14:textId="77777777" w:rsidR="00FE2B81" w:rsidRPr="004841AE" w:rsidRDefault="00FE2B81" w:rsidP="00FE2B81">
      <w:pPr>
        <w:spacing w:line="260" w:lineRule="atLeast"/>
        <w:ind w:left="57"/>
        <w:jc w:val="both"/>
        <w:rPr>
          <w:rFonts w:ascii="Calibri" w:hAnsi="Calibri" w:cs="Calibri"/>
          <w:sz w:val="20"/>
          <w:szCs w:val="20"/>
          <w:lang w:eastAsia="en-US"/>
        </w:rPr>
      </w:pPr>
    </w:p>
    <w:p w14:paraId="6B112F5B" w14:textId="77777777" w:rsidR="00FE2B81" w:rsidRPr="004841AE" w:rsidRDefault="00FE2B81" w:rsidP="00FE2B81">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Če bo ponudnik izvajal javno naročilo s podizvajalci, mora v ponudbi:</w:t>
      </w:r>
    </w:p>
    <w:p w14:paraId="0D52B417" w14:textId="77777777" w:rsidR="00FE2B81" w:rsidRPr="004841AE" w:rsidRDefault="00FE2B81" w:rsidP="00FE2B81">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lastRenderedPageBreak/>
        <w:t>navesti vse podizvajalce ter vsak del javnega naročila, ki ga namerava oddati v podizvajanje;</w:t>
      </w:r>
    </w:p>
    <w:p w14:paraId="38D39DEA" w14:textId="77777777" w:rsidR="00FE2B81" w:rsidRPr="004841AE" w:rsidRDefault="00FE2B81" w:rsidP="00FE2B81">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kontaktne podatke in zakonite zastopnike predlaganih podizvajalcev;</w:t>
      </w:r>
    </w:p>
    <w:p w14:paraId="295DDF65" w14:textId="77777777" w:rsidR="00FE2B81" w:rsidRPr="004841AE" w:rsidRDefault="00FE2B81" w:rsidP="00FE2B81">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izpolnjene ESPD teh podizvajalcev v skladu z 79. členom ZJN-3 ter</w:t>
      </w:r>
    </w:p>
    <w:p w14:paraId="114FE0D0" w14:textId="77777777" w:rsidR="00FE2B81" w:rsidRPr="004841AE" w:rsidRDefault="00FE2B81" w:rsidP="00FE2B81">
      <w:pPr>
        <w:numPr>
          <w:ilvl w:val="0"/>
          <w:numId w:val="15"/>
        </w:num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priložiti zahtevo podizvajalca za neposredno plačilo</w:t>
      </w:r>
      <w:r w:rsidRPr="009658A2">
        <w:rPr>
          <w:rFonts w:ascii="Calibri" w:hAnsi="Calibri" w:cs="Calibri"/>
          <w:sz w:val="20"/>
          <w:szCs w:val="20"/>
          <w:lang w:eastAsia="en-US"/>
        </w:rPr>
        <w:t>, če podizvajalec to zahteva.</w:t>
      </w:r>
    </w:p>
    <w:p w14:paraId="40704B1A" w14:textId="77777777" w:rsidR="00FE2B81" w:rsidRPr="004841AE" w:rsidRDefault="00FE2B81" w:rsidP="00FE2B81">
      <w:pPr>
        <w:spacing w:line="260" w:lineRule="atLeast"/>
        <w:ind w:left="57"/>
        <w:jc w:val="both"/>
        <w:rPr>
          <w:rFonts w:ascii="Calibri" w:hAnsi="Calibri" w:cs="Calibri"/>
          <w:sz w:val="20"/>
          <w:szCs w:val="20"/>
          <w:lang w:eastAsia="en-US"/>
        </w:rPr>
      </w:pPr>
    </w:p>
    <w:p w14:paraId="2EFDFF7C" w14:textId="77777777" w:rsidR="00FE2B81" w:rsidRPr="004841AE" w:rsidRDefault="00FE2B81" w:rsidP="00FE2B81">
      <w:pPr>
        <w:spacing w:line="260" w:lineRule="atLeast"/>
        <w:ind w:left="57"/>
        <w:jc w:val="both"/>
        <w:rPr>
          <w:rFonts w:ascii="Calibri" w:hAnsi="Calibri" w:cs="Calibri"/>
          <w:sz w:val="20"/>
          <w:szCs w:val="20"/>
          <w:lang w:eastAsia="en-US"/>
        </w:rPr>
      </w:pPr>
      <w:r w:rsidRPr="004841AE">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613F061F" w14:textId="77777777" w:rsidR="00FE2B81" w:rsidRPr="004841AE" w:rsidRDefault="00FE2B81" w:rsidP="00FE2B81">
      <w:pPr>
        <w:spacing w:line="260" w:lineRule="atLeast"/>
        <w:jc w:val="both"/>
        <w:rPr>
          <w:rFonts w:ascii="Calibri" w:hAnsi="Calibri" w:cs="Calibri"/>
          <w:sz w:val="20"/>
          <w:szCs w:val="20"/>
          <w:lang w:eastAsia="en-US"/>
        </w:rPr>
      </w:pPr>
    </w:p>
    <w:p w14:paraId="49DAB771"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 xml:space="preserve">Naročnik bo zavrnil vsakega podizvajalca: </w:t>
      </w:r>
    </w:p>
    <w:p w14:paraId="66BC3E45"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zanj obstajajo razlogi za izključitev, kot so navedeni v poglavju 3.1. te razpisne dokumentacije ter zahteval zamenjavo;</w:t>
      </w:r>
    </w:p>
    <w:p w14:paraId="5EADBD33"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bi to lahko vplivalo na nemoteno izvajanje ali dokončanje del;</w:t>
      </w:r>
    </w:p>
    <w:p w14:paraId="4A402917"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če novi podizvajalec ne izpolnjuje pogojev v zvezi z oddajo javnega naročila.</w:t>
      </w:r>
    </w:p>
    <w:p w14:paraId="1A752FD9" w14:textId="77777777" w:rsidR="00FE2B81" w:rsidRPr="004841AE" w:rsidRDefault="00FE2B81" w:rsidP="00FE2B81">
      <w:pPr>
        <w:spacing w:line="260" w:lineRule="atLeast"/>
        <w:jc w:val="both"/>
        <w:rPr>
          <w:rFonts w:ascii="Calibri" w:hAnsi="Calibri" w:cs="Calibri"/>
          <w:sz w:val="20"/>
          <w:szCs w:val="20"/>
          <w:lang w:eastAsia="en-US"/>
        </w:rPr>
      </w:pPr>
    </w:p>
    <w:p w14:paraId="1CB95F2B"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E84A51A"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v pogodbi pooblastiti naročnika, da na podlagi potrjenega računa oziroma situacije s strani glavnega izvajalca neposredno plačuje podizvajalcu;</w:t>
      </w:r>
    </w:p>
    <w:p w14:paraId="11BE9DEE"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podizvajalec predložiti soglasje, na podlagi katerega naročnik namesto ponudnika poravna podizvajalčevo terjatev do ponudnika;</w:t>
      </w:r>
    </w:p>
    <w:p w14:paraId="58BD71E0"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glavni izvajalec svojemu računu ali situaciji priložiti račun ali situacijo podizvajalca, ki ga je predhodno potrdil.</w:t>
      </w:r>
    </w:p>
    <w:p w14:paraId="76C683FA" w14:textId="77777777" w:rsidR="00FE2B81" w:rsidRPr="004841AE" w:rsidRDefault="00FE2B81" w:rsidP="00FE2B81">
      <w:pPr>
        <w:spacing w:line="260" w:lineRule="atLeast"/>
        <w:jc w:val="both"/>
        <w:rPr>
          <w:rFonts w:ascii="Calibri" w:hAnsi="Calibri" w:cs="Calibri"/>
          <w:sz w:val="20"/>
          <w:szCs w:val="20"/>
          <w:lang w:eastAsia="en-US"/>
        </w:rPr>
      </w:pPr>
    </w:p>
    <w:p w14:paraId="38C1F359"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3A17BF8" w14:textId="77777777" w:rsidR="00FE2B81" w:rsidRPr="004841AE" w:rsidRDefault="00FE2B81" w:rsidP="00FE2B81">
      <w:pPr>
        <w:spacing w:after="60" w:line="260" w:lineRule="atLeast"/>
        <w:jc w:val="both"/>
        <w:rPr>
          <w:rFonts w:ascii="Calibri" w:hAnsi="Calibri" w:cs="Calibri"/>
          <w:sz w:val="20"/>
          <w:szCs w:val="20"/>
          <w:lang w:eastAsia="en-US"/>
        </w:rPr>
      </w:pPr>
    </w:p>
    <w:p w14:paraId="651D9C61"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4841AE">
        <w:rPr>
          <w:rFonts w:ascii="Calibri" w:hAnsi="Calibri" w:cs="Calibri"/>
          <w:b/>
          <w:sz w:val="20"/>
          <w:lang w:eastAsia="en-US"/>
        </w:rPr>
        <w:t xml:space="preserve">DOKAZILO: </w:t>
      </w:r>
      <w:r w:rsidRPr="004841AE">
        <w:rPr>
          <w:rFonts w:ascii="Calibri" w:hAnsi="Calibri" w:cs="Calibri"/>
          <w:sz w:val="20"/>
          <w:lang w:eastAsia="en-US"/>
        </w:rPr>
        <w:t xml:space="preserve">ESPD  obrazec za vsakega od podizvajalcev ter </w:t>
      </w:r>
      <w:r w:rsidRPr="00830FC9">
        <w:rPr>
          <w:rFonts w:ascii="Calibri" w:hAnsi="Calibri" w:cs="Calibri"/>
          <w:b/>
          <w:bCs/>
          <w:sz w:val="20"/>
          <w:lang w:eastAsia="en-US"/>
        </w:rPr>
        <w:t>OBRAZEC 1A IN 1B</w:t>
      </w:r>
      <w:r w:rsidRPr="004841AE">
        <w:rPr>
          <w:rFonts w:ascii="Calibri" w:hAnsi="Calibri" w:cs="Calibri"/>
          <w:sz w:val="20"/>
          <w:lang w:eastAsia="en-US"/>
        </w:rPr>
        <w:t xml:space="preserve"> </w:t>
      </w:r>
      <w:bookmarkStart w:id="191" w:name="_Toc130197575"/>
      <w:bookmarkStart w:id="192" w:name="_Toc130198076"/>
      <w:bookmarkStart w:id="193" w:name="_Toc130198136"/>
      <w:bookmarkStart w:id="194" w:name="_Toc130799597"/>
      <w:bookmarkStart w:id="195" w:name="_Toc132106368"/>
      <w:bookmarkStart w:id="196" w:name="_Toc132424982"/>
      <w:bookmarkStart w:id="197" w:name="_Toc132432231"/>
      <w:bookmarkStart w:id="198" w:name="_Toc156997259"/>
      <w:bookmarkStart w:id="199" w:name="_Toc534026544"/>
    </w:p>
    <w:p w14:paraId="3C05136C" w14:textId="77777777" w:rsidR="00FE2B81" w:rsidRPr="004841AE" w:rsidRDefault="00FE2B81" w:rsidP="00FE2B81">
      <w:pPr>
        <w:keepNext/>
        <w:keepLines/>
        <w:spacing w:line="260" w:lineRule="atLeast"/>
        <w:ind w:left="360" w:hanging="360"/>
        <w:outlineLvl w:val="0"/>
        <w:rPr>
          <w:rFonts w:ascii="Calibri" w:hAnsi="Calibri" w:cs="Calibri"/>
          <w:b/>
          <w:kern w:val="32"/>
          <w:sz w:val="20"/>
          <w:szCs w:val="20"/>
          <w:lang w:eastAsia="en-US"/>
        </w:rPr>
      </w:pPr>
    </w:p>
    <w:p w14:paraId="29C6FC70" w14:textId="77777777" w:rsidR="00FE2B81" w:rsidRPr="004841AE" w:rsidRDefault="00FE2B81" w:rsidP="00FE2B81">
      <w:pPr>
        <w:keepNext/>
        <w:keepLines/>
        <w:spacing w:line="260" w:lineRule="atLeast"/>
        <w:ind w:left="360" w:hanging="360"/>
        <w:outlineLvl w:val="0"/>
        <w:rPr>
          <w:rFonts w:ascii="Calibri" w:hAnsi="Calibri" w:cs="Calibri"/>
          <w:b/>
          <w:kern w:val="32"/>
          <w:sz w:val="20"/>
          <w:szCs w:val="20"/>
          <w:lang w:eastAsia="en-US"/>
        </w:rPr>
      </w:pPr>
    </w:p>
    <w:p w14:paraId="51CF253C" w14:textId="77777777" w:rsidR="00FE2B81" w:rsidRPr="004841AE" w:rsidRDefault="00FE2B81" w:rsidP="00FE2B81">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0" w:name="_Toc534192827"/>
      <w:r w:rsidRPr="004841AE">
        <w:rPr>
          <w:rFonts w:ascii="Calibri" w:hAnsi="Calibri" w:cs="Calibri"/>
          <w:b/>
          <w:kern w:val="32"/>
          <w:sz w:val="20"/>
          <w:szCs w:val="20"/>
          <w:lang w:eastAsia="en-US"/>
        </w:rPr>
        <w:t>Skupna ponudba</w:t>
      </w:r>
      <w:bookmarkEnd w:id="191"/>
      <w:bookmarkEnd w:id="192"/>
      <w:bookmarkEnd w:id="193"/>
      <w:bookmarkEnd w:id="194"/>
      <w:bookmarkEnd w:id="195"/>
      <w:bookmarkEnd w:id="196"/>
      <w:bookmarkEnd w:id="197"/>
      <w:bookmarkEnd w:id="198"/>
      <w:bookmarkEnd w:id="199"/>
      <w:bookmarkEnd w:id="200"/>
    </w:p>
    <w:p w14:paraId="12D452C1" w14:textId="77777777" w:rsidR="00FE2B81" w:rsidRPr="004841AE" w:rsidRDefault="00FE2B81" w:rsidP="00FE2B81">
      <w:pPr>
        <w:spacing w:line="260" w:lineRule="atLeast"/>
        <w:jc w:val="both"/>
        <w:rPr>
          <w:rFonts w:ascii="Calibri" w:hAnsi="Calibri" w:cs="Calibri"/>
          <w:sz w:val="20"/>
          <w:szCs w:val="20"/>
        </w:rPr>
      </w:pPr>
      <w:r w:rsidRPr="004841AE">
        <w:rPr>
          <w:rFonts w:ascii="Calibri" w:hAnsi="Calibri" w:cs="Calibri"/>
          <w:sz w:val="20"/>
          <w:szCs w:val="20"/>
          <w:lang w:eastAsia="en-US"/>
        </w:rPr>
        <w:t xml:space="preserve">V primeru skupne ponudbe mora ponudnik k ponudbi predložiti še </w:t>
      </w:r>
      <w:r w:rsidRPr="004841AE">
        <w:rPr>
          <w:rFonts w:ascii="Calibri" w:hAnsi="Calibri" w:cs="Calibri"/>
          <w:b/>
          <w:sz w:val="20"/>
          <w:szCs w:val="20"/>
          <w:lang w:eastAsia="en-US"/>
        </w:rPr>
        <w:t>izjavo o skupnem nastopu</w:t>
      </w:r>
      <w:r w:rsidRPr="004841AE">
        <w:rPr>
          <w:rFonts w:ascii="Calibri" w:hAnsi="Calibri" w:cs="Calibri"/>
          <w:sz w:val="20"/>
          <w:szCs w:val="20"/>
          <w:lang w:eastAsia="en-US"/>
        </w:rPr>
        <w:t xml:space="preserve"> oz. skupni izvedbi naročila, ki mora vsebovati vsaj naslednje določbe:</w:t>
      </w:r>
    </w:p>
    <w:p w14:paraId="7677756D"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pooblastilo vodilnemu partnerju,</w:t>
      </w:r>
    </w:p>
    <w:p w14:paraId="5FE0C318"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neomejena solidarna odgovornost vseh partnerjev v skupni ponudbi,</w:t>
      </w:r>
    </w:p>
    <w:p w14:paraId="4CA94A28" w14:textId="77777777" w:rsidR="00FE2B81" w:rsidRPr="00064DAF" w:rsidRDefault="00FE2B81" w:rsidP="00FE2B81">
      <w:pPr>
        <w:numPr>
          <w:ilvl w:val="0"/>
          <w:numId w:val="14"/>
        </w:numPr>
        <w:spacing w:line="260" w:lineRule="atLeast"/>
        <w:jc w:val="both"/>
        <w:rPr>
          <w:rFonts w:ascii="Calibri" w:hAnsi="Calibri" w:cs="Calibri"/>
          <w:strike/>
          <w:sz w:val="20"/>
          <w:szCs w:val="20"/>
        </w:rPr>
      </w:pPr>
      <w:r w:rsidRPr="004841AE">
        <w:rPr>
          <w:rFonts w:ascii="Calibri" w:hAnsi="Calibri" w:cs="Calibri"/>
          <w:sz w:val="20"/>
          <w:szCs w:val="20"/>
        </w:rPr>
        <w:t>delež partnerjev v % in dela, ki ga bodo izvedli, pri čemer opozarjamo, da mora</w:t>
      </w:r>
      <w:r w:rsidRPr="00D230CA">
        <w:t xml:space="preserve"> </w:t>
      </w:r>
      <w:r w:rsidRPr="00D230CA">
        <w:rPr>
          <w:rFonts w:ascii="Calibri" w:hAnsi="Calibri" w:cs="Calibri"/>
          <w:sz w:val="20"/>
          <w:szCs w:val="20"/>
        </w:rPr>
        <w:t>tisti gospodarski subjekt, ki referenco izkaže, vozili tudi dobaviti</w:t>
      </w:r>
      <w:r>
        <w:rPr>
          <w:rFonts w:ascii="Calibri" w:hAnsi="Calibri" w:cs="Calibri"/>
          <w:sz w:val="20"/>
          <w:szCs w:val="20"/>
        </w:rPr>
        <w:t xml:space="preserve">, </w:t>
      </w:r>
      <w:r w:rsidRPr="004841AE">
        <w:rPr>
          <w:rFonts w:ascii="Calibri" w:hAnsi="Calibri" w:cs="Calibri"/>
          <w:sz w:val="20"/>
          <w:szCs w:val="20"/>
        </w:rPr>
        <w:t xml:space="preserve"> </w:t>
      </w:r>
    </w:p>
    <w:p w14:paraId="158EC397"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rok trajanja tega akta ter</w:t>
      </w:r>
    </w:p>
    <w:p w14:paraId="20F23047" w14:textId="77777777" w:rsidR="00FE2B81" w:rsidRPr="004841AE" w:rsidRDefault="00FE2B81" w:rsidP="00FE2B81">
      <w:pPr>
        <w:numPr>
          <w:ilvl w:val="0"/>
          <w:numId w:val="14"/>
        </w:numPr>
        <w:spacing w:line="260" w:lineRule="atLeast"/>
        <w:jc w:val="both"/>
        <w:rPr>
          <w:rFonts w:ascii="Calibri" w:hAnsi="Calibri" w:cs="Calibri"/>
          <w:sz w:val="20"/>
          <w:szCs w:val="20"/>
        </w:rPr>
      </w:pPr>
      <w:r w:rsidRPr="004841AE">
        <w:rPr>
          <w:rFonts w:ascii="Calibri" w:hAnsi="Calibri" w:cs="Calibri"/>
          <w:sz w:val="20"/>
          <w:szCs w:val="20"/>
        </w:rPr>
        <w:t>navedbo oseb, ki bodo odgovorne za izvedbo predmetnega naročila, za vsakega partnerja posebej.</w:t>
      </w:r>
    </w:p>
    <w:p w14:paraId="0632E505" w14:textId="77777777" w:rsidR="00FE2B81" w:rsidRPr="004841AE" w:rsidRDefault="00FE2B81" w:rsidP="00FE2B81">
      <w:pPr>
        <w:spacing w:line="260" w:lineRule="atLeast"/>
        <w:jc w:val="both"/>
        <w:rPr>
          <w:rFonts w:ascii="Calibri" w:hAnsi="Calibri" w:cs="Calibri"/>
          <w:sz w:val="20"/>
          <w:szCs w:val="20"/>
          <w:lang w:eastAsia="en-US"/>
        </w:rPr>
      </w:pPr>
    </w:p>
    <w:p w14:paraId="6988A065"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V primeru skupne ponudbe bo naročnik razloge za izključitev, ustreznost za opravljanje poklicne dejavnosti</w:t>
      </w:r>
      <w:r>
        <w:rPr>
          <w:rFonts w:ascii="Calibri" w:hAnsi="Calibri" w:cs="Calibri"/>
          <w:sz w:val="20"/>
          <w:szCs w:val="20"/>
          <w:lang w:eastAsia="en-US"/>
        </w:rPr>
        <w:t>, blokado računa in morebitni položaj insolventnosti</w:t>
      </w:r>
      <w:r w:rsidRPr="004841AE">
        <w:rPr>
          <w:rFonts w:ascii="Calibri" w:hAnsi="Calibri" w:cs="Calibri"/>
          <w:sz w:val="20"/>
          <w:szCs w:val="20"/>
          <w:lang w:eastAsia="en-US"/>
        </w:rPr>
        <w:t xml:space="preserve"> ugotavljal za vsakega partnerja v skupni ponudbi.</w:t>
      </w:r>
      <w:r>
        <w:rPr>
          <w:rFonts w:ascii="Calibri" w:hAnsi="Calibri" w:cs="Calibri"/>
          <w:sz w:val="20"/>
          <w:szCs w:val="20"/>
          <w:lang w:eastAsia="en-US"/>
        </w:rPr>
        <w:t xml:space="preserve"> Naročnik bo povprečni prihodek za vsa tri leta in povprečni letni prihodek preverjal kumulativno.</w:t>
      </w:r>
    </w:p>
    <w:p w14:paraId="397E29A5" w14:textId="77777777" w:rsidR="00FE2B81" w:rsidRPr="004841AE" w:rsidRDefault="00FE2B81" w:rsidP="00FE2B81">
      <w:pPr>
        <w:spacing w:line="260" w:lineRule="atLeast"/>
        <w:jc w:val="both"/>
        <w:rPr>
          <w:rFonts w:ascii="Calibri" w:hAnsi="Calibri" w:cs="Calibri"/>
          <w:sz w:val="20"/>
          <w:szCs w:val="20"/>
          <w:lang w:eastAsia="en-US"/>
        </w:rPr>
      </w:pPr>
    </w:p>
    <w:p w14:paraId="38106872"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Za ugotavljanje tehnične in/ali kadrovske sposobnosti pa bo naročnik upošteval usposobljenost od katerega koli partnerja v skupni ponudbi (skladno z določili razpisne dokumentacije).</w:t>
      </w:r>
    </w:p>
    <w:bookmarkEnd w:id="66"/>
    <w:p w14:paraId="6883BE85" w14:textId="77777777" w:rsidR="00FE2B81" w:rsidRPr="004841AE" w:rsidRDefault="00FE2B81" w:rsidP="00FE2B81">
      <w:pPr>
        <w:spacing w:line="260" w:lineRule="atLeast"/>
        <w:jc w:val="both"/>
        <w:rPr>
          <w:rFonts w:ascii="Calibri" w:hAnsi="Calibri" w:cs="Calibri"/>
          <w:sz w:val="20"/>
          <w:szCs w:val="20"/>
          <w:lang w:eastAsia="en-US"/>
        </w:rPr>
      </w:pPr>
    </w:p>
    <w:p w14:paraId="2130DDBE" w14:textId="77777777" w:rsidR="00FE2B81" w:rsidRPr="004841AE" w:rsidRDefault="00FE2B81" w:rsidP="00FE2B81">
      <w:pPr>
        <w:rPr>
          <w:rFonts w:ascii="Calibri" w:hAnsi="Calibri" w:cs="Calibri"/>
          <w:sz w:val="20"/>
          <w:szCs w:val="20"/>
          <w:lang w:eastAsia="en-US"/>
        </w:rPr>
      </w:pPr>
    </w:p>
    <w:p w14:paraId="6AB78B4D" w14:textId="77777777" w:rsidR="00FE2B81" w:rsidRDefault="00FE2B81" w:rsidP="00FE2B81">
      <w:pPr>
        <w:keepNext/>
        <w:keepLines/>
        <w:tabs>
          <w:tab w:val="left" w:pos="993"/>
        </w:tabs>
        <w:spacing w:line="260" w:lineRule="atLeast"/>
        <w:outlineLvl w:val="0"/>
        <w:rPr>
          <w:rFonts w:ascii="Calibri" w:hAnsi="Calibri" w:cs="Calibri"/>
          <w:b/>
          <w:kern w:val="32"/>
          <w:sz w:val="20"/>
          <w:szCs w:val="20"/>
          <w:lang w:eastAsia="en-US"/>
        </w:rPr>
      </w:pPr>
      <w:bookmarkStart w:id="201" w:name="_Toc534192828"/>
      <w:r w:rsidRPr="00CE51C9">
        <w:rPr>
          <w:rFonts w:ascii="Calibri" w:hAnsi="Calibri" w:cs="Calibri"/>
          <w:b/>
          <w:kern w:val="32"/>
          <w:sz w:val="20"/>
          <w:szCs w:val="20"/>
          <w:lang w:eastAsia="en-US"/>
        </w:rPr>
        <w:t xml:space="preserve">POGLAVJE </w:t>
      </w:r>
      <w:r>
        <w:rPr>
          <w:rFonts w:ascii="Calibri" w:hAnsi="Calibri" w:cs="Calibri"/>
          <w:b/>
          <w:kern w:val="32"/>
          <w:sz w:val="20"/>
          <w:szCs w:val="20"/>
          <w:lang w:eastAsia="en-US"/>
        </w:rPr>
        <w:t>4</w:t>
      </w:r>
      <w:r w:rsidRPr="00CE51C9">
        <w:rPr>
          <w:rFonts w:ascii="Calibri" w:hAnsi="Calibri" w:cs="Calibri"/>
          <w:b/>
          <w:kern w:val="32"/>
          <w:sz w:val="20"/>
          <w:szCs w:val="20"/>
          <w:lang w:eastAsia="en-US"/>
        </w:rPr>
        <w:t xml:space="preserve">: </w:t>
      </w:r>
      <w:bookmarkStart w:id="202" w:name="_Hlk33110299"/>
      <w:r>
        <w:rPr>
          <w:rFonts w:ascii="Calibri" w:hAnsi="Calibri" w:cs="Calibri"/>
          <w:b/>
          <w:kern w:val="32"/>
          <w:sz w:val="20"/>
          <w:szCs w:val="20"/>
          <w:lang w:eastAsia="en-US"/>
        </w:rPr>
        <w:t xml:space="preserve">MERILA </w:t>
      </w:r>
      <w:r w:rsidRPr="00AC7BAA">
        <w:rPr>
          <w:rFonts w:ascii="Calibri" w:hAnsi="Calibri" w:cs="Calibri"/>
          <w:b/>
          <w:kern w:val="32"/>
          <w:sz w:val="20"/>
          <w:szCs w:val="20"/>
          <w:lang w:eastAsia="en-US"/>
        </w:rPr>
        <w:t>ZA IZBIRO PONUDBE PRI ODDAJI JAVNEGA NAROČILA</w:t>
      </w:r>
      <w:bookmarkEnd w:id="202"/>
    </w:p>
    <w:p w14:paraId="1E67FB8A" w14:textId="77777777" w:rsidR="00FE2B81" w:rsidRPr="00C91E94" w:rsidRDefault="00FE2B81" w:rsidP="00FE2B81">
      <w:pPr>
        <w:spacing w:line="260" w:lineRule="atLeast"/>
        <w:jc w:val="both"/>
        <w:rPr>
          <w:rFonts w:ascii="Calibri" w:hAnsi="Calibri" w:cs="Calibri"/>
          <w:sz w:val="20"/>
          <w:szCs w:val="20"/>
          <w:lang w:eastAsia="en-US"/>
        </w:rPr>
      </w:pPr>
    </w:p>
    <w:p w14:paraId="1629AC8F"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Naročnik bo izbral ekonomsko najugodnejšo ponudbo (prvi odstavek 84. člena ZJN-3).</w:t>
      </w:r>
    </w:p>
    <w:p w14:paraId="57CDB21B" w14:textId="77777777" w:rsidR="00FE2B81" w:rsidRPr="00C91E94" w:rsidRDefault="00FE2B81" w:rsidP="00FE2B81">
      <w:pPr>
        <w:spacing w:line="260" w:lineRule="atLeast"/>
        <w:jc w:val="both"/>
        <w:rPr>
          <w:rFonts w:ascii="Calibri" w:hAnsi="Calibri" w:cs="Calibri"/>
          <w:sz w:val="20"/>
          <w:szCs w:val="20"/>
          <w:lang w:eastAsia="en-US"/>
        </w:rPr>
      </w:pPr>
    </w:p>
    <w:p w14:paraId="09368C94" w14:textId="77777777" w:rsidR="00FE2B81" w:rsidRPr="00C91E94" w:rsidRDefault="00FE2B81" w:rsidP="00FE2B81">
      <w:pPr>
        <w:autoSpaceDE w:val="0"/>
        <w:autoSpaceDN w:val="0"/>
        <w:adjustRightInd w:val="0"/>
        <w:ind w:left="426" w:right="-24" w:hanging="426"/>
        <w:jc w:val="both"/>
        <w:rPr>
          <w:rFonts w:ascii="Calibri" w:hAnsi="Calibri" w:cs="Calibri"/>
          <w:color w:val="000000"/>
          <w:sz w:val="20"/>
          <w:szCs w:val="20"/>
          <w:lang w:eastAsia="en-GB"/>
        </w:rPr>
      </w:pPr>
      <w:r w:rsidRPr="00C91E94">
        <w:rPr>
          <w:rFonts w:ascii="Calibri" w:hAnsi="Calibri" w:cs="Calibri"/>
          <w:b/>
          <w:bCs/>
          <w:color w:val="000000"/>
          <w:sz w:val="20"/>
          <w:szCs w:val="20"/>
          <w:lang w:eastAsia="en-GB"/>
        </w:rPr>
        <w:t>Ekonomsko najugodnejša ponudba</w:t>
      </w:r>
      <w:r w:rsidRPr="00C91E94">
        <w:rPr>
          <w:rFonts w:ascii="Calibri" w:hAnsi="Calibri" w:cs="Calibri"/>
          <w:color w:val="000000"/>
          <w:sz w:val="20"/>
          <w:szCs w:val="20"/>
          <w:lang w:eastAsia="en-GB"/>
        </w:rPr>
        <w:t xml:space="preserve"> bo izbrana na podlagi točkovanja po merilih kot sledi:</w:t>
      </w:r>
    </w:p>
    <w:p w14:paraId="0CBBCA48" w14:textId="77777777" w:rsidR="00FE2B81" w:rsidRPr="00C91E94" w:rsidRDefault="00FE2B81" w:rsidP="00FE2B81">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C91E94">
        <w:rPr>
          <w:rFonts w:ascii="Calibri" w:hAnsi="Calibri" w:cs="Calibri"/>
          <w:b/>
          <w:bCs/>
          <w:color w:val="000000"/>
          <w:sz w:val="20"/>
          <w:szCs w:val="20"/>
          <w:lang w:eastAsia="en-GB"/>
        </w:rPr>
        <w:t>Tc: končna ponudbena vrednost</w:t>
      </w:r>
      <w:r w:rsidRPr="00C91E94">
        <w:rPr>
          <w:rFonts w:ascii="Calibri" w:hAnsi="Calibri" w:cs="Calibri"/>
          <w:color w:val="000000"/>
          <w:sz w:val="20"/>
          <w:szCs w:val="20"/>
          <w:lang w:eastAsia="en-GB"/>
        </w:rPr>
        <w:t xml:space="preserve"> – največje možno število točk 80</w:t>
      </w:r>
    </w:p>
    <w:p w14:paraId="1B4BEEB2" w14:textId="77777777" w:rsidR="00FE2B81" w:rsidRPr="00C91E94" w:rsidRDefault="00FE2B81" w:rsidP="00FE2B81">
      <w:pPr>
        <w:tabs>
          <w:tab w:val="left" w:pos="930"/>
        </w:tabs>
        <w:autoSpaceDE w:val="0"/>
        <w:autoSpaceDN w:val="0"/>
        <w:adjustRightInd w:val="0"/>
        <w:spacing w:after="120"/>
        <w:ind w:left="426" w:right="-24" w:hanging="426"/>
        <w:jc w:val="both"/>
        <w:rPr>
          <w:rFonts w:ascii="Calibri" w:hAnsi="Calibri" w:cs="Calibri"/>
          <w:color w:val="000000"/>
          <w:sz w:val="20"/>
          <w:szCs w:val="20"/>
          <w:lang w:eastAsia="en-GB"/>
        </w:rPr>
      </w:pPr>
      <w:r w:rsidRPr="00C91E94">
        <w:rPr>
          <w:rFonts w:ascii="Calibri" w:hAnsi="Calibri" w:cs="Calibri"/>
          <w:b/>
          <w:bCs/>
          <w:color w:val="000000"/>
          <w:sz w:val="20"/>
          <w:szCs w:val="20"/>
          <w:lang w:eastAsia="en-GB"/>
        </w:rPr>
        <w:lastRenderedPageBreak/>
        <w:t xml:space="preserve">Tgar: dodatni garancijski rok </w:t>
      </w:r>
      <w:r w:rsidRPr="00C91E94">
        <w:rPr>
          <w:rFonts w:ascii="Calibri" w:hAnsi="Calibri" w:cs="Calibri"/>
          <w:color w:val="000000"/>
          <w:sz w:val="20"/>
          <w:szCs w:val="20"/>
          <w:lang w:eastAsia="en-GB"/>
        </w:rPr>
        <w:t>– največje možno število točk 5</w:t>
      </w:r>
    </w:p>
    <w:p w14:paraId="4B10E187" w14:textId="77777777" w:rsidR="00FE2B81" w:rsidRPr="00C91E94" w:rsidRDefault="00FE2B81" w:rsidP="00FE2B81">
      <w:pPr>
        <w:tabs>
          <w:tab w:val="left" w:pos="930"/>
        </w:tabs>
        <w:autoSpaceDE w:val="0"/>
        <w:autoSpaceDN w:val="0"/>
        <w:adjustRightInd w:val="0"/>
        <w:spacing w:after="120"/>
        <w:ind w:left="426" w:right="-24" w:hanging="426"/>
        <w:jc w:val="both"/>
        <w:rPr>
          <w:rFonts w:ascii="Calibri" w:hAnsi="Calibri" w:cs="Calibri"/>
          <w:b/>
          <w:bCs/>
          <w:color w:val="000000"/>
          <w:sz w:val="20"/>
          <w:szCs w:val="20"/>
          <w:lang w:eastAsia="en-GB"/>
        </w:rPr>
      </w:pPr>
      <w:r w:rsidRPr="00C91E94">
        <w:rPr>
          <w:rFonts w:ascii="Calibri" w:hAnsi="Calibri" w:cs="Calibri"/>
          <w:b/>
          <w:bCs/>
          <w:color w:val="000000"/>
          <w:sz w:val="20"/>
          <w:szCs w:val="20"/>
          <w:lang w:eastAsia="en-GB"/>
        </w:rPr>
        <w:t xml:space="preserve">Tsp – Brezplačni letni servis podvozja </w:t>
      </w:r>
      <w:r w:rsidRPr="00C91E94">
        <w:rPr>
          <w:rFonts w:ascii="Calibri" w:hAnsi="Calibri" w:cs="Calibri"/>
          <w:color w:val="000000"/>
          <w:sz w:val="20"/>
          <w:szCs w:val="20"/>
          <w:lang w:eastAsia="en-GB"/>
        </w:rPr>
        <w:t>– največje možno število točk 5</w:t>
      </w:r>
    </w:p>
    <w:p w14:paraId="61A8E117" w14:textId="77777777" w:rsidR="00FE2B81" w:rsidRPr="00C91E94" w:rsidRDefault="00FE2B81" w:rsidP="00FE2B81">
      <w:pPr>
        <w:tabs>
          <w:tab w:val="left" w:pos="930"/>
        </w:tabs>
        <w:autoSpaceDE w:val="0"/>
        <w:autoSpaceDN w:val="0"/>
        <w:adjustRightInd w:val="0"/>
        <w:spacing w:after="120"/>
        <w:ind w:left="426" w:right="-24" w:hanging="426"/>
        <w:jc w:val="both"/>
        <w:rPr>
          <w:rFonts w:ascii="Calibri" w:hAnsi="Calibri" w:cs="Calibri"/>
          <w:b/>
          <w:bCs/>
          <w:color w:val="000000"/>
          <w:sz w:val="20"/>
          <w:szCs w:val="20"/>
          <w:lang w:eastAsia="en-GB"/>
        </w:rPr>
      </w:pPr>
      <w:r w:rsidRPr="00C91E94">
        <w:rPr>
          <w:rFonts w:ascii="Calibri" w:hAnsi="Calibri" w:cs="Calibri"/>
          <w:b/>
          <w:bCs/>
          <w:color w:val="000000"/>
          <w:sz w:val="20"/>
          <w:szCs w:val="20"/>
          <w:lang w:eastAsia="en-GB"/>
        </w:rPr>
        <w:t xml:space="preserve">Tsn – Brezplačni letni servis nadgradnje </w:t>
      </w:r>
      <w:r w:rsidRPr="00C91E94">
        <w:rPr>
          <w:rFonts w:ascii="Calibri" w:hAnsi="Calibri" w:cs="Calibri"/>
          <w:color w:val="000000"/>
          <w:sz w:val="20"/>
          <w:szCs w:val="20"/>
          <w:lang w:eastAsia="en-GB"/>
        </w:rPr>
        <w:t>– največje možno število točk 10</w:t>
      </w:r>
    </w:p>
    <w:p w14:paraId="26D02286"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 xml:space="preserve">Skupna ocena ponudbe se izvede z upoštevanjem uteži za posamezno merilo in s seštevanjem normiranih točk po vseh merilih. Skupno oceno ponudbe predstavlja seštevek točk po posameznih merilih, kot so opisani v točkah A, B, C in D. Število točk se zaokroži na dve decimalni mesti natančno. </w:t>
      </w:r>
    </w:p>
    <w:p w14:paraId="19C92920" w14:textId="77777777" w:rsidR="00FE2B81" w:rsidRPr="00C91E94" w:rsidRDefault="00FE2B81" w:rsidP="00FE2B81">
      <w:pPr>
        <w:spacing w:line="260" w:lineRule="atLeast"/>
        <w:jc w:val="both"/>
        <w:rPr>
          <w:rFonts w:ascii="Calibri" w:hAnsi="Calibri" w:cs="Calibri"/>
          <w:sz w:val="20"/>
          <w:szCs w:val="20"/>
          <w:lang w:eastAsia="en-US"/>
        </w:rPr>
      </w:pPr>
    </w:p>
    <w:p w14:paraId="553B7E2D"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Ponudnik, ki zbere najvišje število točk je najugodnejši. V primeru enakega števila točk, je ugodnejši ponudnik, ki je ponudil nižjo ponudbeno ceno za dobavo vozil. V primeru, da je pri ponudnikih z enakim številom točk enako tudi število točk za ponudbeno ceno, bo naročnik najugodnejšo ponudbo izbral z javnim žrebom.</w:t>
      </w:r>
    </w:p>
    <w:p w14:paraId="66645E1C" w14:textId="77777777" w:rsidR="00FE2B81" w:rsidRPr="00C91E94" w:rsidRDefault="00FE2B81" w:rsidP="00FE2B81">
      <w:pPr>
        <w:autoSpaceDE w:val="0"/>
        <w:autoSpaceDN w:val="0"/>
        <w:adjustRightInd w:val="0"/>
        <w:ind w:left="426" w:right="-24" w:hanging="426"/>
        <w:jc w:val="both"/>
        <w:rPr>
          <w:rFonts w:ascii="Calibri" w:hAnsi="Calibri" w:cs="Calibri"/>
          <w:b/>
          <w:bCs/>
          <w:color w:val="000000"/>
          <w:sz w:val="20"/>
          <w:szCs w:val="20"/>
          <w:u w:val="single"/>
          <w:lang w:eastAsia="en-GB"/>
        </w:rPr>
      </w:pPr>
    </w:p>
    <w:p w14:paraId="337B493D" w14:textId="77777777" w:rsidR="00FE2B81" w:rsidRPr="00C91E94" w:rsidRDefault="00FE2B81" w:rsidP="00FE2B81">
      <w:pPr>
        <w:autoSpaceDE w:val="0"/>
        <w:autoSpaceDN w:val="0"/>
        <w:adjustRightInd w:val="0"/>
        <w:ind w:left="426" w:right="-24" w:hanging="426"/>
        <w:jc w:val="both"/>
        <w:rPr>
          <w:rFonts w:ascii="Calibri" w:hAnsi="Calibri" w:cs="Calibri"/>
          <w:b/>
          <w:bCs/>
          <w:color w:val="000000"/>
          <w:sz w:val="20"/>
          <w:szCs w:val="20"/>
          <w:u w:val="single"/>
          <w:lang w:eastAsia="en-GB"/>
        </w:rPr>
      </w:pPr>
      <w:r w:rsidRPr="00C91E94">
        <w:rPr>
          <w:rFonts w:ascii="Calibri" w:hAnsi="Calibri" w:cs="Calibri"/>
          <w:b/>
          <w:bCs/>
          <w:color w:val="000000"/>
          <w:sz w:val="20"/>
          <w:szCs w:val="20"/>
          <w:u w:val="single"/>
          <w:lang w:eastAsia="en-GB"/>
        </w:rPr>
        <w:t>Skupno število doseženih točk se izračuna po formuli:</w:t>
      </w:r>
    </w:p>
    <w:p w14:paraId="1BB586AC" w14:textId="77777777" w:rsidR="00FE2B81" w:rsidRPr="00C91E94" w:rsidRDefault="00FE2B81" w:rsidP="00FE2B81">
      <w:pPr>
        <w:autoSpaceDE w:val="0"/>
        <w:autoSpaceDN w:val="0"/>
        <w:adjustRightInd w:val="0"/>
        <w:ind w:left="426" w:right="-24" w:hanging="426"/>
        <w:jc w:val="both"/>
        <w:rPr>
          <w:rFonts w:ascii="Calibri" w:hAnsi="Calibri" w:cs="Calibri"/>
          <w:b/>
          <w:bCs/>
          <w:color w:val="000000"/>
          <w:sz w:val="20"/>
          <w:szCs w:val="20"/>
          <w:u w:val="single"/>
          <w:lang w:eastAsia="en-GB"/>
        </w:rPr>
      </w:pPr>
    </w:p>
    <w:p w14:paraId="1DFC4256" w14:textId="77777777" w:rsidR="00FE2B81" w:rsidRPr="00C91E94" w:rsidRDefault="00FE2B81" w:rsidP="00FE2B81">
      <w:pPr>
        <w:autoSpaceDE w:val="0"/>
        <w:autoSpaceDN w:val="0"/>
        <w:adjustRightInd w:val="0"/>
        <w:ind w:left="426" w:right="-24" w:hanging="426"/>
        <w:jc w:val="both"/>
        <w:rPr>
          <w:rFonts w:ascii="Calibri" w:hAnsi="Calibri" w:cs="Calibri"/>
          <w:b/>
          <w:bCs/>
          <w:color w:val="000000"/>
          <w:sz w:val="22"/>
          <w:szCs w:val="22"/>
          <w:u w:val="single"/>
          <w:lang w:eastAsia="en-GB"/>
        </w:rPr>
      </w:pPr>
      <w:r w:rsidRPr="00C91E94">
        <w:rPr>
          <w:rFonts w:ascii="Calibri" w:hAnsi="Calibri" w:cs="Calibri"/>
          <w:b/>
          <w:bCs/>
          <w:color w:val="000000"/>
          <w:sz w:val="22"/>
          <w:szCs w:val="22"/>
          <w:u w:val="single"/>
          <w:lang w:eastAsia="en-GB"/>
        </w:rPr>
        <w:t>T = Tc + Tgar + Tsp + Tsn</w:t>
      </w:r>
    </w:p>
    <w:p w14:paraId="7189AC83" w14:textId="77777777" w:rsidR="00FE2B81" w:rsidRPr="00C91E94" w:rsidRDefault="00FE2B81" w:rsidP="00FE2B81">
      <w:pPr>
        <w:autoSpaceDE w:val="0"/>
        <w:autoSpaceDN w:val="0"/>
        <w:adjustRightInd w:val="0"/>
        <w:ind w:left="426" w:right="-24" w:hanging="426"/>
        <w:jc w:val="both"/>
        <w:rPr>
          <w:rFonts w:ascii="Calibri" w:hAnsi="Calibri" w:cs="Calibri"/>
          <w:b/>
          <w:bCs/>
          <w:color w:val="000000"/>
          <w:sz w:val="22"/>
          <w:szCs w:val="22"/>
          <w:u w:val="single"/>
          <w:lang w:eastAsia="en-GB"/>
        </w:rPr>
      </w:pPr>
    </w:p>
    <w:p w14:paraId="49AC2489" w14:textId="77777777" w:rsidR="00FE2B81" w:rsidRPr="00C91E94" w:rsidRDefault="00FE2B81" w:rsidP="00FE2B81">
      <w:pPr>
        <w:autoSpaceDE w:val="0"/>
        <w:autoSpaceDN w:val="0"/>
        <w:adjustRightInd w:val="0"/>
        <w:ind w:left="426" w:right="-24" w:hanging="426"/>
        <w:jc w:val="both"/>
        <w:rPr>
          <w:rFonts w:ascii="Calibri" w:hAnsi="Calibri" w:cs="Calibri"/>
          <w:b/>
          <w:bCs/>
          <w:color w:val="000000"/>
          <w:sz w:val="20"/>
          <w:szCs w:val="20"/>
          <w:lang w:eastAsia="en-GB"/>
        </w:rPr>
      </w:pPr>
      <w:r w:rsidRPr="00C91E94">
        <w:rPr>
          <w:rFonts w:ascii="Calibri" w:hAnsi="Calibri" w:cs="Calibri"/>
          <w:b/>
          <w:bCs/>
          <w:color w:val="000000"/>
          <w:sz w:val="20"/>
          <w:szCs w:val="20"/>
          <w:lang w:eastAsia="en-GB"/>
        </w:rPr>
        <w:t>Vrednotenje posameznega merila:</w:t>
      </w:r>
    </w:p>
    <w:p w14:paraId="6C027ADA" w14:textId="77777777" w:rsidR="00FE2B81" w:rsidRPr="00C91E94" w:rsidRDefault="00FE2B81" w:rsidP="00FE2B81">
      <w:pPr>
        <w:autoSpaceDE w:val="0"/>
        <w:autoSpaceDN w:val="0"/>
        <w:adjustRightInd w:val="0"/>
        <w:ind w:left="426" w:right="-24" w:hanging="426"/>
        <w:jc w:val="both"/>
        <w:rPr>
          <w:rFonts w:ascii="Calibri" w:hAnsi="Calibri" w:cs="Calibri"/>
          <w:b/>
          <w:bCs/>
          <w:color w:val="000000"/>
          <w:sz w:val="20"/>
          <w:szCs w:val="20"/>
          <w:lang w:eastAsia="en-GB"/>
        </w:rPr>
      </w:pPr>
    </w:p>
    <w:p w14:paraId="362FEA4B" w14:textId="77777777" w:rsidR="00FE2B81" w:rsidRPr="00C91E94" w:rsidRDefault="00FE2B81" w:rsidP="00FE2B81">
      <w:pPr>
        <w:autoSpaceDE w:val="0"/>
        <w:autoSpaceDN w:val="0"/>
        <w:adjustRightInd w:val="0"/>
        <w:ind w:left="426" w:right="-24" w:hanging="426"/>
        <w:rPr>
          <w:rFonts w:ascii="Calibri" w:hAnsi="Calibri" w:cs="Calibri"/>
          <w:b/>
          <w:bCs/>
          <w:color w:val="000000"/>
          <w:sz w:val="20"/>
          <w:szCs w:val="20"/>
          <w:u w:val="single"/>
          <w:lang w:eastAsia="en-GB"/>
        </w:rPr>
      </w:pPr>
      <w:r w:rsidRPr="00C91E94">
        <w:rPr>
          <w:rFonts w:ascii="Calibri" w:hAnsi="Calibri" w:cs="Calibri"/>
          <w:b/>
          <w:bCs/>
          <w:color w:val="000000"/>
          <w:sz w:val="20"/>
          <w:szCs w:val="20"/>
          <w:u w:val="single"/>
          <w:lang w:eastAsia="en-GB"/>
        </w:rPr>
        <w:t xml:space="preserve"> Tc - Končna ponudbena vrednost brez DDV (maksimalno 80 točk):</w:t>
      </w:r>
    </w:p>
    <w:p w14:paraId="673C04B4" w14:textId="77777777" w:rsidR="00FE2B81" w:rsidRPr="00C91E94" w:rsidRDefault="00FE2B81" w:rsidP="00FE2B81">
      <w:pPr>
        <w:spacing w:line="260" w:lineRule="atLeast"/>
        <w:jc w:val="both"/>
        <w:rPr>
          <w:rFonts w:ascii="Calibri" w:hAnsi="Calibri" w:cs="Calibri"/>
          <w:sz w:val="20"/>
          <w:szCs w:val="20"/>
          <w:lang w:eastAsia="en-US"/>
        </w:rPr>
      </w:pPr>
    </w:p>
    <w:p w14:paraId="048D55D8"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Ponudbena cena iz ponudbenega predračuna za dobavo dveh dvopotnih reševalnih vozil brez DDV, kot je razvidna iz obrazca ponudbe:</w:t>
      </w:r>
    </w:p>
    <w:p w14:paraId="3D22FAE3"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Ponudba, ki nudi v primerjavi z ostalimi ponudbami najnižjo ponudbeno ceno, prejme največ točk, ponudba z najvišjo ponudbeno ceno pa dobi najmanj točk.</w:t>
      </w:r>
    </w:p>
    <w:p w14:paraId="01FFB1E2"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Najvišje možno število točk je 80.</w:t>
      </w:r>
    </w:p>
    <w:p w14:paraId="4957CF4B" w14:textId="77777777" w:rsidR="00FE2B81" w:rsidRPr="00C91E94" w:rsidRDefault="00FE2B81" w:rsidP="00FE2B81">
      <w:pPr>
        <w:spacing w:line="260" w:lineRule="atLeast"/>
        <w:jc w:val="both"/>
        <w:rPr>
          <w:rFonts w:ascii="Calibri" w:hAnsi="Calibri" w:cs="Calibri"/>
          <w:sz w:val="20"/>
          <w:szCs w:val="20"/>
          <w:lang w:eastAsia="en-US"/>
        </w:rPr>
      </w:pPr>
    </w:p>
    <w:p w14:paraId="48B83FD2"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Ostale ponudbe dobijo št. točk, ki ustreza sorazmernemu odstopanju njihovih ponudbenih vrednosti od, po vrednosti najnižje dopustne ponudbe, kar se izračuna po formuli:</w:t>
      </w:r>
    </w:p>
    <w:p w14:paraId="5F754862"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Tc = 80 x (Cmin / C),</w:t>
      </w:r>
    </w:p>
    <w:p w14:paraId="3166C36D" w14:textId="77777777" w:rsidR="00FE2B81" w:rsidRPr="00C91E94" w:rsidRDefault="00FE2B81" w:rsidP="00FE2B81">
      <w:pPr>
        <w:spacing w:line="260" w:lineRule="atLeast"/>
        <w:jc w:val="both"/>
        <w:rPr>
          <w:rFonts w:ascii="Calibri" w:hAnsi="Calibri" w:cs="Calibri"/>
          <w:sz w:val="20"/>
          <w:szCs w:val="20"/>
          <w:lang w:eastAsia="en-US"/>
        </w:rPr>
      </w:pPr>
    </w:p>
    <w:p w14:paraId="4E63EEAF"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Kjer je:</w:t>
      </w:r>
    </w:p>
    <w:p w14:paraId="6AC8915A"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Tc ……… št. točk vrednotene ponudbe</w:t>
      </w:r>
    </w:p>
    <w:p w14:paraId="2B7D2B79"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80 ……… najvišje možno št. točk</w:t>
      </w:r>
    </w:p>
    <w:p w14:paraId="7BF98B82"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 xml:space="preserve">Cmin …... dopustna ponudba ponudnika z najnižjo ponudbeno ceno za dobavo </w:t>
      </w:r>
    </w:p>
    <w:p w14:paraId="2F69F02A"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 xml:space="preserve">C ……… cena vrednotene ponudbe </w:t>
      </w:r>
    </w:p>
    <w:p w14:paraId="0E2F5181" w14:textId="77777777" w:rsidR="00FE2B81" w:rsidRPr="00C91E94" w:rsidRDefault="00FE2B81" w:rsidP="00FE2B81">
      <w:pPr>
        <w:jc w:val="both"/>
        <w:rPr>
          <w:rFonts w:eastAsia="MS Mincho" w:cs="Arial"/>
          <w:sz w:val="20"/>
        </w:rPr>
      </w:pPr>
    </w:p>
    <w:p w14:paraId="485677F6" w14:textId="77777777" w:rsidR="00FE2B81" w:rsidRPr="00C91E94" w:rsidRDefault="00FE2B81" w:rsidP="00FE2B81">
      <w:pPr>
        <w:jc w:val="both"/>
        <w:rPr>
          <w:rFonts w:eastAsia="MS Mincho" w:cs="Arial"/>
          <w:sz w:val="20"/>
        </w:rPr>
      </w:pPr>
      <w:r w:rsidRPr="00C91E94">
        <w:rPr>
          <w:rFonts w:ascii="Calibri" w:hAnsi="Calibri" w:cs="Calibri"/>
          <w:b/>
          <w:bCs/>
          <w:color w:val="000000"/>
          <w:sz w:val="20"/>
          <w:szCs w:val="20"/>
          <w:u w:val="single"/>
          <w:lang w:eastAsia="en-GB"/>
        </w:rPr>
        <w:t>Tgar – Podaljšana garancija (maksimalno 5 točk)</w:t>
      </w:r>
    </w:p>
    <w:p w14:paraId="3844F7C0" w14:textId="77777777" w:rsidR="00FE2B81" w:rsidRPr="00C91E94" w:rsidRDefault="00FE2B81" w:rsidP="00FE2B81">
      <w:pPr>
        <w:spacing w:line="260" w:lineRule="atLeast"/>
        <w:jc w:val="both"/>
        <w:rPr>
          <w:rFonts w:ascii="Calibri" w:hAnsi="Calibri" w:cs="Calibri"/>
          <w:sz w:val="20"/>
          <w:szCs w:val="20"/>
          <w:lang w:eastAsia="en-US"/>
        </w:rPr>
      </w:pPr>
    </w:p>
    <w:p w14:paraId="48E1635B"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Za dvopotno reševalno vozilo je garancijski rok minimalno 3 leta.</w:t>
      </w:r>
    </w:p>
    <w:p w14:paraId="09AD7566" w14:textId="2FD0B739" w:rsidR="00FE2B81" w:rsidRPr="00C91E94" w:rsidRDefault="00FE2B81" w:rsidP="00FE2B81">
      <w:pPr>
        <w:pStyle w:val="Odstavekseznama"/>
        <w:numPr>
          <w:ilvl w:val="0"/>
          <w:numId w:val="40"/>
        </w:numPr>
        <w:spacing w:line="260" w:lineRule="atLeast"/>
        <w:rPr>
          <w:rFonts w:ascii="Calibri" w:hAnsi="Calibri" w:cs="Calibri"/>
          <w:sz w:val="20"/>
          <w:szCs w:val="20"/>
        </w:rPr>
      </w:pPr>
      <w:r w:rsidRPr="00C91E94">
        <w:rPr>
          <w:rFonts w:ascii="Calibri" w:hAnsi="Calibri" w:cs="Calibri"/>
          <w:sz w:val="20"/>
          <w:szCs w:val="20"/>
        </w:rPr>
        <w:t xml:space="preserve">V primeru, da ponudnik nudi petletni </w:t>
      </w:r>
      <w:r w:rsidR="00837E6E">
        <w:rPr>
          <w:rFonts w:ascii="Calibri" w:hAnsi="Calibri" w:cs="Calibri"/>
          <w:sz w:val="20"/>
          <w:szCs w:val="20"/>
        </w:rPr>
        <w:t xml:space="preserve">ali daljši </w:t>
      </w:r>
      <w:r w:rsidRPr="00C91E94">
        <w:rPr>
          <w:rFonts w:ascii="Calibri" w:hAnsi="Calibri" w:cs="Calibri"/>
          <w:sz w:val="20"/>
          <w:szCs w:val="20"/>
        </w:rPr>
        <w:t>garancijski rok za dvopotno reševalno vozilo, prejme 5 točk.</w:t>
      </w:r>
    </w:p>
    <w:p w14:paraId="5E7D8DA3" w14:textId="77777777" w:rsidR="00FE2B81" w:rsidRPr="00C91E94" w:rsidRDefault="00FE2B81" w:rsidP="00FE2B81">
      <w:pPr>
        <w:pStyle w:val="Odstavekseznama"/>
        <w:numPr>
          <w:ilvl w:val="0"/>
          <w:numId w:val="40"/>
        </w:numPr>
        <w:spacing w:line="260" w:lineRule="atLeast"/>
        <w:rPr>
          <w:rFonts w:ascii="Calibri" w:hAnsi="Calibri" w:cs="Calibri"/>
          <w:sz w:val="20"/>
          <w:szCs w:val="20"/>
        </w:rPr>
      </w:pPr>
      <w:r w:rsidRPr="00C91E94">
        <w:rPr>
          <w:rFonts w:ascii="Calibri" w:hAnsi="Calibri" w:cs="Calibri"/>
          <w:sz w:val="20"/>
          <w:szCs w:val="20"/>
        </w:rPr>
        <w:t>V primeru, da ponudnik nudi štiriletni garancijski rok za dvopotno reševalno vozilo, prejme 2 točki.</w:t>
      </w:r>
    </w:p>
    <w:p w14:paraId="11AFA047" w14:textId="77777777" w:rsidR="00FE2B81" w:rsidRPr="00C91E94" w:rsidRDefault="00FE2B81" w:rsidP="00FE2B81">
      <w:pPr>
        <w:jc w:val="both"/>
        <w:rPr>
          <w:rFonts w:eastAsia="MS Mincho" w:cs="Arial"/>
          <w:sz w:val="20"/>
        </w:rPr>
      </w:pPr>
    </w:p>
    <w:p w14:paraId="19A47326" w14:textId="77777777" w:rsidR="00FE2B81" w:rsidRPr="00C91E94" w:rsidRDefault="00FE2B81" w:rsidP="00FE2B81">
      <w:pPr>
        <w:autoSpaceDE w:val="0"/>
        <w:autoSpaceDN w:val="0"/>
        <w:adjustRightInd w:val="0"/>
        <w:ind w:left="426" w:right="-24" w:hanging="426"/>
        <w:jc w:val="both"/>
        <w:rPr>
          <w:rFonts w:ascii="Calibri" w:hAnsi="Calibri" w:cs="Calibri"/>
          <w:color w:val="000000"/>
          <w:sz w:val="20"/>
          <w:szCs w:val="20"/>
          <w:lang w:eastAsia="en-GB"/>
        </w:rPr>
      </w:pPr>
      <w:r w:rsidRPr="00C91E94">
        <w:rPr>
          <w:rFonts w:ascii="Calibri" w:hAnsi="Calibri" w:cs="Calibri"/>
          <w:color w:val="000000"/>
          <w:sz w:val="20"/>
          <w:szCs w:val="20"/>
          <w:lang w:eastAsia="en-GB"/>
        </w:rPr>
        <w:t xml:space="preserve">Morebitno podano podaljšanje garancije ponudnik vpiše v za to predvideno določilo v vzorcu pogodbe </w:t>
      </w:r>
      <w:r>
        <w:rPr>
          <w:rFonts w:ascii="Calibri" w:hAnsi="Calibri" w:cs="Calibri"/>
          <w:color w:val="000000"/>
          <w:sz w:val="20"/>
          <w:szCs w:val="20"/>
          <w:lang w:eastAsia="en-GB"/>
        </w:rPr>
        <w:t>in obrazcu Ponudba s ponudbenim predračunom</w:t>
      </w:r>
      <w:r w:rsidRPr="00C91E94">
        <w:rPr>
          <w:rFonts w:ascii="Calibri" w:hAnsi="Calibri" w:cs="Calibri"/>
          <w:color w:val="000000"/>
          <w:sz w:val="20"/>
          <w:szCs w:val="20"/>
          <w:lang w:eastAsia="en-GB"/>
        </w:rPr>
        <w:t>.</w:t>
      </w:r>
    </w:p>
    <w:p w14:paraId="54E24ADA" w14:textId="77777777" w:rsidR="00FE2B81" w:rsidRPr="00C91E94" w:rsidRDefault="00FE2B81" w:rsidP="00FE2B81">
      <w:pPr>
        <w:jc w:val="both"/>
        <w:rPr>
          <w:rFonts w:eastAsia="MS Mincho" w:cs="Arial"/>
          <w:sz w:val="20"/>
        </w:rPr>
      </w:pPr>
    </w:p>
    <w:p w14:paraId="085E6311" w14:textId="77777777" w:rsidR="00FE2B81" w:rsidRPr="00C91E94" w:rsidRDefault="00FE2B81" w:rsidP="00FE2B81">
      <w:pPr>
        <w:jc w:val="both"/>
        <w:rPr>
          <w:rFonts w:eastAsia="MS Mincho" w:cs="Arial"/>
          <w:sz w:val="20"/>
        </w:rPr>
      </w:pPr>
      <w:r w:rsidRPr="00C91E94">
        <w:rPr>
          <w:rFonts w:ascii="Calibri" w:hAnsi="Calibri" w:cs="Calibri"/>
          <w:b/>
          <w:bCs/>
          <w:color w:val="000000"/>
          <w:sz w:val="20"/>
          <w:szCs w:val="20"/>
          <w:u w:val="single"/>
          <w:lang w:eastAsia="en-GB"/>
        </w:rPr>
        <w:t>Tsp – Brezplačni letni servis podvozja (maksimalno 5 točk)</w:t>
      </w:r>
    </w:p>
    <w:p w14:paraId="280B3CCC" w14:textId="77777777" w:rsidR="00FE2B81" w:rsidRPr="00C91E94" w:rsidRDefault="00FE2B81" w:rsidP="00FE2B81">
      <w:pPr>
        <w:jc w:val="both"/>
        <w:rPr>
          <w:rFonts w:eastAsia="MS Mincho" w:cs="Arial"/>
          <w:sz w:val="20"/>
        </w:rPr>
      </w:pPr>
      <w:r w:rsidRPr="00C91E94">
        <w:rPr>
          <w:rFonts w:eastAsia="MS Mincho" w:cs="Arial"/>
          <w:sz w:val="20"/>
        </w:rPr>
        <w:tab/>
      </w:r>
    </w:p>
    <w:p w14:paraId="52282BBC" w14:textId="77777777" w:rsidR="00FE2B81" w:rsidRPr="00C91E94" w:rsidRDefault="00FE2B81" w:rsidP="00FE2B81">
      <w:pPr>
        <w:spacing w:line="260" w:lineRule="atLeast"/>
        <w:jc w:val="both"/>
        <w:rPr>
          <w:rFonts w:ascii="Calibri" w:hAnsi="Calibri" w:cs="Calibri"/>
          <w:sz w:val="20"/>
          <w:szCs w:val="20"/>
          <w:lang w:eastAsia="en-US"/>
        </w:rPr>
      </w:pPr>
      <w:r w:rsidRPr="00C91E94">
        <w:rPr>
          <w:rFonts w:ascii="Calibri" w:hAnsi="Calibri" w:cs="Calibri"/>
          <w:sz w:val="20"/>
          <w:szCs w:val="20"/>
          <w:lang w:eastAsia="en-US"/>
        </w:rPr>
        <w:t>Brezplačni letni servis podvozja dvopotnega reševalno vozila s podatki, kot so razvidni iz obrazca ponudbe (maksimalno 5 točk):</w:t>
      </w:r>
    </w:p>
    <w:p w14:paraId="6A22AC07" w14:textId="77777777" w:rsidR="00FE2B81" w:rsidRPr="00C91E94" w:rsidRDefault="00FE2B81" w:rsidP="00FE2B81">
      <w:pPr>
        <w:pStyle w:val="Odstavekseznama"/>
        <w:numPr>
          <w:ilvl w:val="0"/>
          <w:numId w:val="40"/>
        </w:numPr>
        <w:spacing w:line="260" w:lineRule="atLeast"/>
        <w:rPr>
          <w:rFonts w:ascii="Calibri" w:hAnsi="Calibri" w:cs="Calibri"/>
          <w:sz w:val="20"/>
          <w:szCs w:val="20"/>
        </w:rPr>
      </w:pPr>
      <w:r w:rsidRPr="00C91E94">
        <w:rPr>
          <w:rFonts w:ascii="Calibri" w:hAnsi="Calibri" w:cs="Calibri"/>
          <w:sz w:val="20"/>
          <w:szCs w:val="20"/>
        </w:rPr>
        <w:t>V primeru, da ponudnik ponuja brezplačen letni servis podvozja za obdobje pet ali več let od dobave vozila, ponudnik prejme 5 točk ali</w:t>
      </w:r>
    </w:p>
    <w:p w14:paraId="4F2E757D" w14:textId="77777777" w:rsidR="00FE2B81" w:rsidRPr="00C91E94" w:rsidRDefault="00FE2B81" w:rsidP="00FE2B81">
      <w:pPr>
        <w:pStyle w:val="Odstavekseznama"/>
        <w:numPr>
          <w:ilvl w:val="0"/>
          <w:numId w:val="40"/>
        </w:numPr>
        <w:spacing w:line="260" w:lineRule="atLeast"/>
        <w:rPr>
          <w:rFonts w:ascii="Calibri" w:hAnsi="Calibri" w:cs="Calibri"/>
          <w:sz w:val="20"/>
          <w:szCs w:val="20"/>
        </w:rPr>
      </w:pPr>
      <w:r w:rsidRPr="00C91E94">
        <w:rPr>
          <w:rFonts w:ascii="Calibri" w:hAnsi="Calibri" w:cs="Calibri"/>
          <w:sz w:val="20"/>
          <w:szCs w:val="20"/>
        </w:rPr>
        <w:t>v primeru, da ponudnik ponuja brezplačen letni servis podvozja za obdobje štirih let od dobave vozila, ponudnik prejme 4 točke ali</w:t>
      </w:r>
    </w:p>
    <w:p w14:paraId="445E1A4C" w14:textId="77777777" w:rsidR="00FE2B81" w:rsidRPr="00C91E94" w:rsidRDefault="00FE2B81" w:rsidP="00FE2B81">
      <w:pPr>
        <w:pStyle w:val="Odstavekseznama"/>
        <w:numPr>
          <w:ilvl w:val="0"/>
          <w:numId w:val="40"/>
        </w:numPr>
        <w:spacing w:line="260" w:lineRule="atLeast"/>
        <w:rPr>
          <w:rFonts w:ascii="Calibri" w:hAnsi="Calibri" w:cs="Calibri"/>
          <w:sz w:val="20"/>
          <w:szCs w:val="20"/>
        </w:rPr>
      </w:pPr>
      <w:r w:rsidRPr="00C91E94">
        <w:rPr>
          <w:rFonts w:ascii="Calibri" w:hAnsi="Calibri" w:cs="Calibri"/>
          <w:sz w:val="20"/>
          <w:szCs w:val="20"/>
        </w:rPr>
        <w:t>v primeru, da ponudnik ponuja brezplačen letni servis podvozja za obdobje treh let od dobave vozila, ponudnik prejme 3 točke ali</w:t>
      </w:r>
    </w:p>
    <w:p w14:paraId="69239FF0" w14:textId="77777777" w:rsidR="00FE2B81" w:rsidRPr="00C91E94" w:rsidRDefault="00FE2B81" w:rsidP="00FE2B81">
      <w:pPr>
        <w:pStyle w:val="Odstavekseznama"/>
        <w:numPr>
          <w:ilvl w:val="0"/>
          <w:numId w:val="40"/>
        </w:numPr>
        <w:spacing w:line="260" w:lineRule="atLeast"/>
        <w:rPr>
          <w:rFonts w:ascii="Calibri" w:hAnsi="Calibri" w:cs="Calibri"/>
          <w:sz w:val="20"/>
          <w:szCs w:val="20"/>
        </w:rPr>
      </w:pPr>
      <w:r w:rsidRPr="00C91E94">
        <w:rPr>
          <w:rFonts w:ascii="Calibri" w:hAnsi="Calibri" w:cs="Calibri"/>
          <w:sz w:val="20"/>
          <w:szCs w:val="20"/>
        </w:rPr>
        <w:t>v primeru, da ponudnik ponuja brezplačen letni servis podvozja za obdobje dveh let od dobave vozila, ponudnik prejme 2 točki ali</w:t>
      </w:r>
    </w:p>
    <w:p w14:paraId="16BB9B39" w14:textId="77777777" w:rsidR="00FE2B81" w:rsidRPr="00C91E94" w:rsidRDefault="00FE2B81" w:rsidP="00FE2B81">
      <w:pPr>
        <w:pStyle w:val="Odstavekseznama"/>
        <w:numPr>
          <w:ilvl w:val="0"/>
          <w:numId w:val="40"/>
        </w:numPr>
        <w:spacing w:line="260" w:lineRule="atLeast"/>
        <w:rPr>
          <w:rFonts w:ascii="Calibri" w:hAnsi="Calibri" w:cs="Calibri"/>
          <w:sz w:val="20"/>
          <w:szCs w:val="20"/>
        </w:rPr>
      </w:pPr>
      <w:r w:rsidRPr="00C91E94">
        <w:rPr>
          <w:rFonts w:ascii="Calibri" w:hAnsi="Calibri" w:cs="Calibri"/>
          <w:sz w:val="20"/>
          <w:szCs w:val="20"/>
        </w:rPr>
        <w:t>v primeru, da ponudnik ponuja brezplačen letni servis podvozja za obdobje enega leta od dobave vozila, ponudnik prejme 1 točko ali</w:t>
      </w:r>
    </w:p>
    <w:p w14:paraId="363E95CD" w14:textId="77777777" w:rsidR="00FE2B81" w:rsidRPr="00C91E94" w:rsidRDefault="00FE2B81" w:rsidP="00FE2B81">
      <w:pPr>
        <w:pStyle w:val="Odstavekseznama"/>
        <w:numPr>
          <w:ilvl w:val="0"/>
          <w:numId w:val="40"/>
        </w:numPr>
        <w:spacing w:line="260" w:lineRule="atLeast"/>
        <w:rPr>
          <w:rFonts w:ascii="Calibri" w:hAnsi="Calibri" w:cs="Calibri"/>
          <w:sz w:val="20"/>
          <w:szCs w:val="20"/>
        </w:rPr>
      </w:pPr>
      <w:r w:rsidRPr="00C91E94">
        <w:rPr>
          <w:rFonts w:ascii="Calibri" w:hAnsi="Calibri" w:cs="Calibri"/>
          <w:sz w:val="20"/>
          <w:szCs w:val="20"/>
        </w:rPr>
        <w:lastRenderedPageBreak/>
        <w:t>v primeru, da ponudnik ne ponuja brezplačnega letnega servisa podvozja, ponudnik ne prejme dodatnih točk.</w:t>
      </w:r>
    </w:p>
    <w:p w14:paraId="1A05A6E0" w14:textId="77777777" w:rsidR="00FE2B81" w:rsidRPr="00C91E94" w:rsidRDefault="00FE2B81" w:rsidP="00FE2B81">
      <w:pPr>
        <w:jc w:val="both"/>
        <w:rPr>
          <w:rFonts w:eastAsia="MS Mincho" w:cs="Arial"/>
          <w:sz w:val="20"/>
        </w:rPr>
      </w:pPr>
    </w:p>
    <w:p w14:paraId="65DFAB33" w14:textId="77777777" w:rsidR="00FE2B81" w:rsidRPr="00C91E94" w:rsidRDefault="00FE2B81" w:rsidP="00FE2B81">
      <w:pPr>
        <w:autoSpaceDE w:val="0"/>
        <w:autoSpaceDN w:val="0"/>
        <w:adjustRightInd w:val="0"/>
        <w:ind w:left="426" w:right="-24" w:hanging="426"/>
        <w:jc w:val="both"/>
        <w:rPr>
          <w:rFonts w:ascii="Calibri" w:hAnsi="Calibri" w:cs="Calibri"/>
          <w:color w:val="000000"/>
          <w:sz w:val="20"/>
          <w:szCs w:val="20"/>
          <w:lang w:eastAsia="en-GB"/>
        </w:rPr>
      </w:pPr>
      <w:r w:rsidRPr="00C91E94">
        <w:rPr>
          <w:rFonts w:ascii="Calibri" w:hAnsi="Calibri" w:cs="Calibri"/>
          <w:color w:val="000000"/>
          <w:sz w:val="20"/>
          <w:szCs w:val="20"/>
          <w:lang w:eastAsia="en-GB"/>
        </w:rPr>
        <w:t>Morebitni brezplačni letni servis podvozja dvopotnega reševalno vozila ponudnik vpiše v za to predvideno določilo v vzorcu pogodbe</w:t>
      </w:r>
      <w:r>
        <w:rPr>
          <w:rFonts w:ascii="Calibri" w:hAnsi="Calibri" w:cs="Calibri"/>
          <w:color w:val="000000"/>
          <w:sz w:val="20"/>
          <w:szCs w:val="20"/>
          <w:lang w:eastAsia="en-GB"/>
        </w:rPr>
        <w:t xml:space="preserve"> in obrazcu Ponudba s ponudbenim predračunom</w:t>
      </w:r>
      <w:r w:rsidRPr="00C91E94">
        <w:rPr>
          <w:rFonts w:ascii="Calibri" w:hAnsi="Calibri" w:cs="Calibri"/>
          <w:color w:val="000000"/>
          <w:sz w:val="20"/>
          <w:szCs w:val="20"/>
          <w:lang w:eastAsia="en-GB"/>
        </w:rPr>
        <w:t>.</w:t>
      </w:r>
    </w:p>
    <w:p w14:paraId="50B7BCD6" w14:textId="77777777" w:rsidR="00FE2B81" w:rsidRPr="00C91E94" w:rsidRDefault="00FE2B81" w:rsidP="00FE2B81">
      <w:pPr>
        <w:jc w:val="both"/>
        <w:rPr>
          <w:rFonts w:eastAsia="MS Mincho" w:cs="Arial"/>
          <w:sz w:val="20"/>
        </w:rPr>
      </w:pPr>
    </w:p>
    <w:p w14:paraId="33D43A81" w14:textId="77777777" w:rsidR="00FE2B81" w:rsidRPr="00125C45" w:rsidRDefault="00FE2B81" w:rsidP="00FE2B81">
      <w:pPr>
        <w:jc w:val="both"/>
        <w:rPr>
          <w:rFonts w:eastAsia="MS Mincho" w:cs="Arial"/>
          <w:sz w:val="20"/>
        </w:rPr>
      </w:pPr>
      <w:r w:rsidRPr="00C91E94">
        <w:rPr>
          <w:rFonts w:ascii="Calibri" w:hAnsi="Calibri" w:cs="Calibri"/>
          <w:b/>
          <w:bCs/>
          <w:color w:val="000000"/>
          <w:sz w:val="20"/>
          <w:szCs w:val="20"/>
          <w:u w:val="single"/>
          <w:lang w:eastAsia="en-GB"/>
        </w:rPr>
        <w:t>Tsn – Brezplačni letni servis nadgradnje (maksimalno 10 točk)</w:t>
      </w:r>
    </w:p>
    <w:p w14:paraId="6FD53BC1" w14:textId="77777777" w:rsidR="00FE2B81" w:rsidRPr="00125C45" w:rsidRDefault="00FE2B81" w:rsidP="00FE2B81">
      <w:pPr>
        <w:jc w:val="both"/>
        <w:rPr>
          <w:rFonts w:eastAsia="MS Mincho" w:cs="Arial"/>
          <w:sz w:val="20"/>
        </w:rPr>
      </w:pPr>
    </w:p>
    <w:p w14:paraId="62625399" w14:textId="77777777" w:rsidR="00FE2B81" w:rsidRPr="003C670F" w:rsidRDefault="00FE2B81" w:rsidP="00FE2B81">
      <w:pPr>
        <w:spacing w:line="260" w:lineRule="atLeast"/>
        <w:jc w:val="both"/>
        <w:rPr>
          <w:rFonts w:ascii="Calibri" w:hAnsi="Calibri" w:cs="Calibri"/>
          <w:sz w:val="20"/>
          <w:szCs w:val="20"/>
          <w:lang w:eastAsia="en-US"/>
        </w:rPr>
      </w:pPr>
      <w:r w:rsidRPr="003C670F">
        <w:rPr>
          <w:rFonts w:ascii="Calibri" w:hAnsi="Calibri" w:cs="Calibri"/>
          <w:sz w:val="20"/>
          <w:szCs w:val="20"/>
          <w:lang w:eastAsia="en-US"/>
        </w:rPr>
        <w:t>Brezplačni letni servis nadgradnje dvopotnega reševalnega vozila s podatki, kot so razvidni iz obrazca ponudbe (maksimalno 10 točk):</w:t>
      </w:r>
    </w:p>
    <w:p w14:paraId="712DF16A" w14:textId="77777777" w:rsidR="00FE2B81" w:rsidRPr="003C670F" w:rsidRDefault="00FE2B81" w:rsidP="00FE2B81">
      <w:pPr>
        <w:pStyle w:val="Odstavekseznama"/>
        <w:numPr>
          <w:ilvl w:val="0"/>
          <w:numId w:val="40"/>
        </w:numPr>
        <w:spacing w:line="260" w:lineRule="atLeast"/>
        <w:rPr>
          <w:rFonts w:ascii="Calibri" w:hAnsi="Calibri" w:cs="Calibri"/>
          <w:sz w:val="20"/>
          <w:szCs w:val="20"/>
        </w:rPr>
      </w:pPr>
      <w:r w:rsidRPr="003C670F">
        <w:rPr>
          <w:rFonts w:ascii="Calibri" w:hAnsi="Calibri" w:cs="Calibri"/>
          <w:sz w:val="20"/>
          <w:szCs w:val="20"/>
        </w:rPr>
        <w:t>V primeru, da ponudnik ponuja brezplačen letni servis nadgradnje za obdobje pet ali več let od dobave vozila, ponudnik prejme 10 točk ali</w:t>
      </w:r>
    </w:p>
    <w:p w14:paraId="0A9371BD" w14:textId="77777777" w:rsidR="00FE2B81" w:rsidRPr="003C670F" w:rsidRDefault="00FE2B81" w:rsidP="00FE2B81">
      <w:pPr>
        <w:pStyle w:val="Odstavekseznama"/>
        <w:numPr>
          <w:ilvl w:val="0"/>
          <w:numId w:val="40"/>
        </w:numPr>
        <w:spacing w:line="260" w:lineRule="atLeast"/>
        <w:rPr>
          <w:rFonts w:ascii="Calibri" w:hAnsi="Calibri" w:cs="Calibri"/>
          <w:sz w:val="20"/>
          <w:szCs w:val="20"/>
        </w:rPr>
      </w:pPr>
      <w:r w:rsidRPr="003C670F">
        <w:rPr>
          <w:rFonts w:ascii="Calibri" w:hAnsi="Calibri" w:cs="Calibri"/>
          <w:sz w:val="20"/>
          <w:szCs w:val="20"/>
        </w:rPr>
        <w:t>v primeru, da ponudnik ponuja brezplačen letni servis nadgradnje za obdobje štirih let od dobave vozila, ponudnik prejme 8 točk ali</w:t>
      </w:r>
    </w:p>
    <w:p w14:paraId="557F0772" w14:textId="77777777" w:rsidR="00FE2B81" w:rsidRPr="003C670F" w:rsidRDefault="00FE2B81" w:rsidP="00FE2B81">
      <w:pPr>
        <w:pStyle w:val="Odstavekseznama"/>
        <w:numPr>
          <w:ilvl w:val="0"/>
          <w:numId w:val="40"/>
        </w:numPr>
        <w:spacing w:line="260" w:lineRule="atLeast"/>
        <w:rPr>
          <w:rFonts w:ascii="Calibri" w:hAnsi="Calibri" w:cs="Calibri"/>
          <w:sz w:val="20"/>
          <w:szCs w:val="20"/>
        </w:rPr>
      </w:pPr>
      <w:r w:rsidRPr="003C670F">
        <w:rPr>
          <w:rFonts w:ascii="Calibri" w:hAnsi="Calibri" w:cs="Calibri"/>
          <w:sz w:val="20"/>
          <w:szCs w:val="20"/>
        </w:rPr>
        <w:t>v primeru, da ponudnik ponuja brezplačen letni servis nadgradnje za obdobje treh let od dobave vozila, ponudnik prejme 6 točk ali</w:t>
      </w:r>
    </w:p>
    <w:p w14:paraId="054D8B91" w14:textId="77777777" w:rsidR="00FE2B81" w:rsidRPr="003C670F" w:rsidRDefault="00FE2B81" w:rsidP="00FE2B81">
      <w:pPr>
        <w:pStyle w:val="Odstavekseznama"/>
        <w:numPr>
          <w:ilvl w:val="0"/>
          <w:numId w:val="40"/>
        </w:numPr>
        <w:spacing w:line="260" w:lineRule="atLeast"/>
        <w:rPr>
          <w:rFonts w:ascii="Calibri" w:hAnsi="Calibri" w:cs="Calibri"/>
          <w:sz w:val="20"/>
          <w:szCs w:val="20"/>
        </w:rPr>
      </w:pPr>
      <w:r w:rsidRPr="003C670F">
        <w:rPr>
          <w:rFonts w:ascii="Calibri" w:hAnsi="Calibri" w:cs="Calibri"/>
          <w:sz w:val="20"/>
          <w:szCs w:val="20"/>
        </w:rPr>
        <w:t>v primeru, da ponudnik ponuja brezplačen letni servis nadgradnje za obdobje dveh let od dobave vozila, ponudnik prejme 4 točke ali</w:t>
      </w:r>
    </w:p>
    <w:p w14:paraId="0AEFE36A" w14:textId="77777777" w:rsidR="00FE2B81" w:rsidRPr="003C670F" w:rsidRDefault="00FE2B81" w:rsidP="00FE2B81">
      <w:pPr>
        <w:pStyle w:val="Odstavekseznama"/>
        <w:numPr>
          <w:ilvl w:val="0"/>
          <w:numId w:val="40"/>
        </w:numPr>
        <w:spacing w:line="260" w:lineRule="atLeast"/>
        <w:rPr>
          <w:rFonts w:ascii="Calibri" w:hAnsi="Calibri" w:cs="Calibri"/>
          <w:sz w:val="20"/>
          <w:szCs w:val="20"/>
        </w:rPr>
      </w:pPr>
      <w:r w:rsidRPr="003C670F">
        <w:rPr>
          <w:rFonts w:ascii="Calibri" w:hAnsi="Calibri" w:cs="Calibri"/>
          <w:sz w:val="20"/>
          <w:szCs w:val="20"/>
        </w:rPr>
        <w:t>v primeru, da ponudnik ponuja brezplačen letni servis nadgradnje za obdobje enega leta od dobave vozila, ponudnik prejme 2 točki ali</w:t>
      </w:r>
    </w:p>
    <w:p w14:paraId="2FF413A7" w14:textId="77777777" w:rsidR="00FE2B81" w:rsidRPr="003C670F" w:rsidRDefault="00FE2B81" w:rsidP="00FE2B81">
      <w:pPr>
        <w:pStyle w:val="Odstavekseznama"/>
        <w:numPr>
          <w:ilvl w:val="0"/>
          <w:numId w:val="40"/>
        </w:numPr>
        <w:spacing w:line="260" w:lineRule="atLeast"/>
        <w:rPr>
          <w:rFonts w:ascii="Calibri" w:hAnsi="Calibri" w:cs="Calibri"/>
          <w:sz w:val="20"/>
          <w:szCs w:val="20"/>
        </w:rPr>
      </w:pPr>
      <w:r w:rsidRPr="003C670F">
        <w:rPr>
          <w:rFonts w:ascii="Calibri" w:hAnsi="Calibri" w:cs="Calibri"/>
          <w:sz w:val="20"/>
          <w:szCs w:val="20"/>
        </w:rPr>
        <w:t>v primeru, da ponudnik ne ponuja brezplačnega letnega servisa nadgradnje, ponudnik ne prejme dodatnih točk.</w:t>
      </w:r>
    </w:p>
    <w:p w14:paraId="41A2C5B5" w14:textId="77777777" w:rsidR="00FE2B81" w:rsidRDefault="00FE2B81" w:rsidP="00FE2B81">
      <w:pPr>
        <w:rPr>
          <w:rFonts w:ascii="Calibri" w:hAnsi="Calibri" w:cs="Calibri"/>
          <w:b/>
          <w:kern w:val="32"/>
          <w:sz w:val="20"/>
          <w:szCs w:val="20"/>
          <w:lang w:eastAsia="en-US"/>
        </w:rPr>
      </w:pPr>
    </w:p>
    <w:p w14:paraId="1C879B01" w14:textId="77777777" w:rsidR="00FE2B81" w:rsidRPr="003B1895" w:rsidRDefault="00FE2B81" w:rsidP="00FE2B81">
      <w:pPr>
        <w:autoSpaceDE w:val="0"/>
        <w:autoSpaceDN w:val="0"/>
        <w:adjustRightInd w:val="0"/>
        <w:ind w:left="426" w:right="-24" w:hanging="426"/>
        <w:jc w:val="both"/>
        <w:rPr>
          <w:rFonts w:ascii="Calibri" w:hAnsi="Calibri" w:cs="Calibri"/>
          <w:color w:val="000000"/>
          <w:sz w:val="20"/>
          <w:szCs w:val="20"/>
          <w:lang w:eastAsia="en-GB"/>
        </w:rPr>
      </w:pPr>
      <w:r w:rsidRPr="00C91E94">
        <w:rPr>
          <w:rFonts w:ascii="Calibri" w:hAnsi="Calibri" w:cs="Calibri"/>
          <w:color w:val="000000"/>
          <w:sz w:val="20"/>
          <w:szCs w:val="20"/>
          <w:lang w:eastAsia="en-GB"/>
        </w:rPr>
        <w:t xml:space="preserve">Morebitni brezplačni letni servis nadgradnje dvopotnega reševalno vozila ponudnik vpiše v za to predvideno določilo v vzorcu pogodbe </w:t>
      </w:r>
      <w:r>
        <w:rPr>
          <w:rFonts w:ascii="Calibri" w:hAnsi="Calibri" w:cs="Calibri"/>
          <w:color w:val="000000"/>
          <w:sz w:val="20"/>
          <w:szCs w:val="20"/>
          <w:lang w:eastAsia="en-GB"/>
        </w:rPr>
        <w:t>in obrazcu Ponudba s ponudbenim predračunom</w:t>
      </w:r>
      <w:r w:rsidRPr="00C91E94">
        <w:rPr>
          <w:rFonts w:ascii="Calibri" w:hAnsi="Calibri" w:cs="Calibri"/>
          <w:color w:val="000000"/>
          <w:sz w:val="20"/>
          <w:szCs w:val="20"/>
          <w:lang w:eastAsia="en-GB"/>
        </w:rPr>
        <w:t>.</w:t>
      </w:r>
    </w:p>
    <w:p w14:paraId="19523E92" w14:textId="77777777" w:rsidR="00FE2B81" w:rsidRDefault="00FE2B81" w:rsidP="00FE2B81">
      <w:pPr>
        <w:rPr>
          <w:rFonts w:ascii="Calibri" w:hAnsi="Calibri" w:cs="Calibri"/>
          <w:b/>
          <w:kern w:val="32"/>
          <w:sz w:val="20"/>
          <w:szCs w:val="20"/>
          <w:lang w:eastAsia="en-US"/>
        </w:rPr>
      </w:pPr>
    </w:p>
    <w:p w14:paraId="03372C47" w14:textId="77777777" w:rsidR="00FE2B81" w:rsidRPr="004841AE" w:rsidRDefault="00FE2B81" w:rsidP="00FE2B81">
      <w:pPr>
        <w:rPr>
          <w:rFonts w:ascii="Calibri" w:hAnsi="Calibri" w:cs="Calibri"/>
          <w:b/>
          <w:kern w:val="32"/>
          <w:sz w:val="20"/>
          <w:szCs w:val="20"/>
          <w:lang w:eastAsia="en-US"/>
        </w:rPr>
      </w:pPr>
      <w:r w:rsidRPr="00F50DA6">
        <w:rPr>
          <w:rFonts w:asciiTheme="minorHAnsi" w:hAnsiTheme="minorHAnsi" w:cstheme="minorHAnsi"/>
          <w:color w:val="333333"/>
          <w:sz w:val="22"/>
          <w:szCs w:val="22"/>
        </w:rPr>
        <w:br/>
      </w:r>
      <w:r w:rsidRPr="004841AE">
        <w:rPr>
          <w:rFonts w:ascii="Calibri" w:hAnsi="Calibri" w:cs="Calibri"/>
          <w:b/>
          <w:kern w:val="32"/>
          <w:sz w:val="20"/>
          <w:szCs w:val="20"/>
          <w:lang w:eastAsia="en-US"/>
        </w:rPr>
        <w:t xml:space="preserve">POGLAVJE </w:t>
      </w:r>
      <w:r>
        <w:rPr>
          <w:rFonts w:ascii="Calibri" w:hAnsi="Calibri" w:cs="Calibri"/>
          <w:b/>
          <w:kern w:val="32"/>
          <w:sz w:val="20"/>
          <w:szCs w:val="20"/>
          <w:lang w:eastAsia="en-US"/>
        </w:rPr>
        <w:t>5</w:t>
      </w:r>
      <w:r w:rsidRPr="004841AE">
        <w:rPr>
          <w:rFonts w:ascii="Calibri" w:hAnsi="Calibri" w:cs="Calibri"/>
          <w:b/>
          <w:kern w:val="32"/>
          <w:sz w:val="20"/>
          <w:szCs w:val="20"/>
          <w:lang w:eastAsia="en-US"/>
        </w:rPr>
        <w:t>: OBRAZCI NAROČNIKA</w:t>
      </w:r>
      <w:bookmarkEnd w:id="201"/>
    </w:p>
    <w:p w14:paraId="76AA4CF9" w14:textId="77777777" w:rsidR="00FE2B81" w:rsidRPr="004841AE" w:rsidRDefault="00FE2B81" w:rsidP="00FE2B81">
      <w:pPr>
        <w:spacing w:line="260" w:lineRule="atLeast"/>
        <w:jc w:val="both"/>
        <w:rPr>
          <w:rFonts w:ascii="Calibri" w:hAnsi="Calibri" w:cs="Calibri"/>
          <w:b/>
          <w:sz w:val="20"/>
          <w:szCs w:val="20"/>
          <w:lang w:eastAsia="en-US"/>
        </w:rPr>
      </w:pPr>
    </w:p>
    <w:p w14:paraId="7E57DA9A" w14:textId="77777777" w:rsidR="00FE2B81" w:rsidRPr="004841AE" w:rsidRDefault="00FE2B81" w:rsidP="00FE2B81">
      <w:pPr>
        <w:spacing w:line="260" w:lineRule="atLeast"/>
        <w:rPr>
          <w:rFonts w:ascii="Calibri" w:hAnsi="Calibri" w:cs="Calibri"/>
          <w:b/>
          <w:sz w:val="20"/>
          <w:szCs w:val="20"/>
          <w:u w:val="single"/>
          <w:lang w:eastAsia="en-US"/>
        </w:rPr>
      </w:pPr>
      <w:r w:rsidRPr="004841AE">
        <w:rPr>
          <w:rFonts w:ascii="Calibri" w:hAnsi="Calibri" w:cs="Calibri"/>
          <w:b/>
          <w:sz w:val="20"/>
          <w:szCs w:val="20"/>
          <w:lang w:eastAsia="en-US"/>
        </w:rPr>
        <w:t xml:space="preserve">Sestavni deli ponudbe in preglednica obrazcev s prilogami, ki </w:t>
      </w:r>
      <w:r w:rsidRPr="004841AE">
        <w:rPr>
          <w:rFonts w:ascii="Calibri" w:hAnsi="Calibri" w:cs="Calibri"/>
          <w:b/>
          <w:sz w:val="20"/>
          <w:szCs w:val="20"/>
          <w:u w:val="single"/>
          <w:lang w:eastAsia="en-US"/>
        </w:rPr>
        <w:t>jih je potrebno predložiti v ponudbi</w:t>
      </w:r>
      <w:r>
        <w:rPr>
          <w:rFonts w:ascii="Calibri" w:hAnsi="Calibri" w:cs="Calibri"/>
          <w:b/>
          <w:sz w:val="20"/>
          <w:szCs w:val="20"/>
          <w:u w:val="single"/>
          <w:lang w:eastAsia="en-US"/>
        </w:rPr>
        <w:t xml:space="preserve"> </w:t>
      </w:r>
    </w:p>
    <w:p w14:paraId="0B6A3751" w14:textId="77777777" w:rsidR="00FE2B81" w:rsidRPr="004841AE" w:rsidRDefault="00FE2B81" w:rsidP="00FE2B81">
      <w:pPr>
        <w:spacing w:line="260" w:lineRule="atLeast"/>
        <w:jc w:val="both"/>
        <w:rPr>
          <w:rFonts w:ascii="Calibri" w:hAnsi="Calibri" w:cs="Calibri"/>
          <w:b/>
          <w:sz w:val="20"/>
          <w:szCs w:val="20"/>
          <w:lang w:eastAsia="en-US"/>
        </w:rPr>
      </w:pPr>
    </w:p>
    <w:p w14:paraId="04D8CB29" w14:textId="77777777" w:rsidR="00FE2B81" w:rsidRPr="004841AE" w:rsidRDefault="00FE2B81" w:rsidP="00FE2B81">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PONUDBA (ločena datoteka)</w:t>
      </w:r>
    </w:p>
    <w:p w14:paraId="0BF6A83C" w14:textId="77777777" w:rsidR="00FE2B81" w:rsidRPr="004841AE" w:rsidRDefault="00FE2B81" w:rsidP="00FE2B81">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Sklep o določitvi poslovne skrivnosti (opcijsko)</w:t>
      </w:r>
      <w:r>
        <w:rPr>
          <w:rFonts w:ascii="Calibri" w:hAnsi="Calibri" w:cs="Calibri"/>
          <w:sz w:val="20"/>
          <w:szCs w:val="20"/>
        </w:rPr>
        <w:t>,</w:t>
      </w:r>
    </w:p>
    <w:p w14:paraId="10A0AC17" w14:textId="77777777" w:rsidR="00FE2B81" w:rsidRPr="004841AE" w:rsidRDefault="00FE2B81" w:rsidP="00FE2B81">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Pooblastilo za zastopanje, če podpisnik ponudbe ni zakoniti zastopnik ponudnika</w:t>
      </w:r>
      <w:r>
        <w:rPr>
          <w:rFonts w:ascii="Calibri" w:hAnsi="Calibri" w:cs="Calibri"/>
          <w:sz w:val="20"/>
          <w:szCs w:val="20"/>
        </w:rPr>
        <w:t>,</w:t>
      </w:r>
    </w:p>
    <w:p w14:paraId="7EF69ADC" w14:textId="77777777" w:rsidR="00FE2B81" w:rsidRPr="004841AE" w:rsidRDefault="00FE2B81" w:rsidP="00FE2B81">
      <w:pPr>
        <w:numPr>
          <w:ilvl w:val="0"/>
          <w:numId w:val="21"/>
        </w:numPr>
        <w:spacing w:line="260" w:lineRule="atLeast"/>
        <w:jc w:val="both"/>
        <w:rPr>
          <w:rFonts w:ascii="Calibri" w:hAnsi="Calibri" w:cs="Calibri"/>
          <w:sz w:val="20"/>
          <w:szCs w:val="20"/>
        </w:rPr>
      </w:pPr>
      <w:r w:rsidRPr="004841AE">
        <w:rPr>
          <w:rFonts w:ascii="Calibri" w:hAnsi="Calibri" w:cs="Calibri"/>
          <w:sz w:val="20"/>
          <w:szCs w:val="20"/>
        </w:rPr>
        <w:t>Izjava o skupnem nastopu v primeru skupnega nastopa ponudnikov</w:t>
      </w:r>
      <w:r>
        <w:rPr>
          <w:rFonts w:ascii="Calibri" w:hAnsi="Calibri" w:cs="Calibri"/>
          <w:sz w:val="20"/>
          <w:szCs w:val="20"/>
        </w:rPr>
        <w:t>,</w:t>
      </w:r>
    </w:p>
    <w:p w14:paraId="559FE614" w14:textId="77777777" w:rsidR="00FE2B81" w:rsidRPr="004841AE" w:rsidRDefault="00FE2B81" w:rsidP="00FE2B81">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Obrazec 1A: Seznam gospodarskih subjektov, ki nastopajo v ponudbi</w:t>
      </w:r>
      <w:r>
        <w:rPr>
          <w:rFonts w:ascii="Calibri" w:hAnsi="Calibri" w:cs="Calibri"/>
          <w:sz w:val="20"/>
          <w:szCs w:val="20"/>
          <w:lang w:eastAsia="en-US"/>
        </w:rPr>
        <w:t>,</w:t>
      </w:r>
    </w:p>
    <w:p w14:paraId="724A665A" w14:textId="77777777" w:rsidR="00FE2B81" w:rsidRPr="00C10C2F" w:rsidRDefault="00FE2B81" w:rsidP="00FE2B81">
      <w:pPr>
        <w:numPr>
          <w:ilvl w:val="0"/>
          <w:numId w:val="21"/>
        </w:numPr>
        <w:spacing w:line="260" w:lineRule="atLeast"/>
        <w:jc w:val="both"/>
        <w:rPr>
          <w:rFonts w:ascii="Calibri" w:hAnsi="Calibri" w:cs="Calibri"/>
          <w:sz w:val="20"/>
          <w:szCs w:val="20"/>
        </w:rPr>
      </w:pPr>
      <w:r w:rsidRPr="004841AE">
        <w:rPr>
          <w:rFonts w:ascii="Calibri" w:hAnsi="Calibri" w:cs="Calibri"/>
          <w:sz w:val="20"/>
          <w:szCs w:val="20"/>
          <w:lang w:eastAsia="en-US"/>
        </w:rPr>
        <w:t xml:space="preserve">Obrazec 1B: Zahteva in soglasje podizvajalcev za neposredna plačila (v primeru, da podizvajalci zahtevajo neposredna </w:t>
      </w:r>
      <w:r w:rsidRPr="00C10C2F">
        <w:rPr>
          <w:rFonts w:ascii="Calibri" w:hAnsi="Calibri" w:cs="Calibri"/>
          <w:sz w:val="20"/>
          <w:szCs w:val="20"/>
          <w:lang w:eastAsia="en-US"/>
        </w:rPr>
        <w:t>plačila)</w:t>
      </w:r>
      <w:r>
        <w:rPr>
          <w:rFonts w:ascii="Calibri" w:hAnsi="Calibri" w:cs="Calibri"/>
          <w:sz w:val="20"/>
          <w:szCs w:val="20"/>
          <w:lang w:eastAsia="en-US"/>
        </w:rPr>
        <w:t>,</w:t>
      </w:r>
    </w:p>
    <w:p w14:paraId="2B4589C6" w14:textId="77777777" w:rsidR="00FE2B81" w:rsidRDefault="00FE2B81" w:rsidP="00FE2B81">
      <w:pPr>
        <w:numPr>
          <w:ilvl w:val="0"/>
          <w:numId w:val="22"/>
        </w:numPr>
        <w:spacing w:line="260" w:lineRule="atLeast"/>
        <w:jc w:val="both"/>
        <w:rPr>
          <w:rFonts w:ascii="Calibri" w:hAnsi="Calibri" w:cs="Calibri"/>
          <w:sz w:val="20"/>
          <w:szCs w:val="20"/>
        </w:rPr>
      </w:pPr>
      <w:r w:rsidRPr="005A12FA">
        <w:rPr>
          <w:rFonts w:ascii="Calibri" w:hAnsi="Calibri" w:cs="Calibri"/>
          <w:sz w:val="20"/>
          <w:szCs w:val="20"/>
          <w:lang w:eastAsia="en-US"/>
        </w:rPr>
        <w:t xml:space="preserve">Obrazec 2: Izjava ponudnika o izpolnjevanju referenčnih zahtev </w:t>
      </w:r>
      <w:bookmarkStart w:id="203" w:name="_Hlk138834733"/>
      <w:r w:rsidRPr="005A12FA">
        <w:rPr>
          <w:rFonts w:ascii="Calibri" w:hAnsi="Calibri" w:cs="Calibri"/>
          <w:sz w:val="20"/>
          <w:szCs w:val="20"/>
          <w:lang w:eastAsia="en-US"/>
        </w:rPr>
        <w:t>(izpolnjevanje pogojev iz poglavja 3.</w:t>
      </w:r>
      <w:r>
        <w:rPr>
          <w:rFonts w:ascii="Calibri" w:hAnsi="Calibri" w:cs="Calibri"/>
          <w:sz w:val="20"/>
          <w:szCs w:val="20"/>
          <w:lang w:eastAsia="en-US"/>
        </w:rPr>
        <w:t>2</w:t>
      </w:r>
      <w:r w:rsidRPr="005A12FA">
        <w:rPr>
          <w:rFonts w:ascii="Calibri" w:hAnsi="Calibri" w:cs="Calibri"/>
          <w:sz w:val="20"/>
          <w:szCs w:val="20"/>
          <w:lang w:eastAsia="en-US"/>
        </w:rPr>
        <w:t>.3., točka 1.)</w:t>
      </w:r>
      <w:r>
        <w:rPr>
          <w:rFonts w:ascii="Calibri" w:hAnsi="Calibri" w:cs="Calibri"/>
          <w:sz w:val="20"/>
          <w:szCs w:val="20"/>
          <w:lang w:eastAsia="en-US"/>
        </w:rPr>
        <w:t>,</w:t>
      </w:r>
      <w:bookmarkEnd w:id="203"/>
    </w:p>
    <w:p w14:paraId="25C34D2B" w14:textId="77777777" w:rsidR="00FE2B81" w:rsidRPr="005A12FA" w:rsidRDefault="00FE2B81" w:rsidP="00FE2B81">
      <w:pPr>
        <w:numPr>
          <w:ilvl w:val="0"/>
          <w:numId w:val="22"/>
        </w:numPr>
        <w:spacing w:line="260" w:lineRule="atLeast"/>
        <w:jc w:val="both"/>
        <w:rPr>
          <w:rFonts w:ascii="Calibri" w:hAnsi="Calibri" w:cs="Calibri"/>
          <w:sz w:val="20"/>
          <w:szCs w:val="20"/>
        </w:rPr>
      </w:pPr>
      <w:r w:rsidRPr="00E17B2B">
        <w:rPr>
          <w:rFonts w:ascii="Calibri" w:hAnsi="Calibri" w:cs="Calibri"/>
          <w:sz w:val="20"/>
          <w:szCs w:val="20"/>
        </w:rPr>
        <w:t xml:space="preserve">Obrazec 2a: </w:t>
      </w:r>
      <w:r>
        <w:rPr>
          <w:rFonts w:ascii="Calibri" w:hAnsi="Calibri" w:cs="Calibri"/>
          <w:sz w:val="20"/>
          <w:szCs w:val="20"/>
        </w:rPr>
        <w:t>I</w:t>
      </w:r>
      <w:r w:rsidRPr="00E17B2B">
        <w:rPr>
          <w:rFonts w:ascii="Calibri" w:hAnsi="Calibri" w:cs="Calibri"/>
          <w:sz w:val="20"/>
          <w:szCs w:val="20"/>
        </w:rPr>
        <w:t>zjava dobavitelja o izvajanju servisa vozil</w:t>
      </w:r>
      <w:r>
        <w:rPr>
          <w:rFonts w:ascii="Calibri" w:hAnsi="Calibri" w:cs="Calibri"/>
          <w:sz w:val="20"/>
          <w:szCs w:val="20"/>
        </w:rPr>
        <w:t xml:space="preserve"> </w:t>
      </w:r>
      <w:r w:rsidRPr="00E17B2B">
        <w:rPr>
          <w:rFonts w:ascii="Calibri" w:hAnsi="Calibri" w:cs="Calibri"/>
          <w:sz w:val="20"/>
          <w:szCs w:val="20"/>
        </w:rPr>
        <w:t>(izpolnjevanje pogojev iz poglavja 3.2.3., točka 1.),</w:t>
      </w:r>
    </w:p>
    <w:p w14:paraId="50743519" w14:textId="77777777" w:rsidR="00FE2B81" w:rsidRPr="005A12FA" w:rsidRDefault="00FE2B81" w:rsidP="00FE2B81">
      <w:pPr>
        <w:numPr>
          <w:ilvl w:val="0"/>
          <w:numId w:val="22"/>
        </w:numPr>
        <w:spacing w:line="260" w:lineRule="atLeast"/>
        <w:jc w:val="both"/>
        <w:rPr>
          <w:rFonts w:ascii="Calibri" w:hAnsi="Calibri" w:cs="Calibri"/>
          <w:sz w:val="20"/>
          <w:szCs w:val="20"/>
        </w:rPr>
      </w:pPr>
      <w:r>
        <w:rPr>
          <w:rFonts w:ascii="Calibri" w:hAnsi="Calibri" w:cs="Calibri"/>
          <w:sz w:val="20"/>
          <w:szCs w:val="20"/>
        </w:rPr>
        <w:t>Obrazec 3</w:t>
      </w:r>
      <w:r w:rsidRPr="005A12FA">
        <w:rPr>
          <w:rFonts w:ascii="Calibri" w:hAnsi="Calibri" w:cs="Calibri"/>
          <w:sz w:val="20"/>
          <w:szCs w:val="20"/>
        </w:rPr>
        <w:t>: Vzorec pogodbe o izvedbi javnega naročila</w:t>
      </w:r>
      <w:r w:rsidRPr="005A12FA">
        <w:rPr>
          <w:rFonts w:ascii="Calibri" w:hAnsi="Calibri" w:cs="Calibri"/>
          <w:sz w:val="20"/>
          <w:szCs w:val="20"/>
          <w:lang w:eastAsia="en-US"/>
        </w:rPr>
        <w:t xml:space="preserve">; ponudbi je potrebno priložiti izpolnjen </w:t>
      </w:r>
      <w:r>
        <w:rPr>
          <w:rFonts w:ascii="Calibri" w:hAnsi="Calibri" w:cs="Calibri"/>
          <w:sz w:val="20"/>
          <w:szCs w:val="20"/>
          <w:lang w:eastAsia="en-US"/>
        </w:rPr>
        <w:t>in parafiran Obrazec 3,</w:t>
      </w:r>
    </w:p>
    <w:p w14:paraId="1525EF0E" w14:textId="77777777" w:rsidR="00FE2B81" w:rsidRPr="005A12FA" w:rsidRDefault="00FE2B81" w:rsidP="00FE2B81">
      <w:pPr>
        <w:numPr>
          <w:ilvl w:val="0"/>
          <w:numId w:val="22"/>
        </w:numPr>
        <w:spacing w:line="260" w:lineRule="atLeast"/>
        <w:jc w:val="both"/>
        <w:rPr>
          <w:rFonts w:ascii="Calibri" w:hAnsi="Calibri" w:cs="Calibri"/>
          <w:sz w:val="20"/>
          <w:szCs w:val="20"/>
        </w:rPr>
      </w:pPr>
      <w:r>
        <w:rPr>
          <w:rFonts w:ascii="Calibri" w:hAnsi="Calibri" w:cs="Calibri"/>
          <w:sz w:val="20"/>
          <w:szCs w:val="20"/>
          <w:lang w:eastAsia="en-US"/>
        </w:rPr>
        <w:t>Obrazec 4.1</w:t>
      </w:r>
      <w:r w:rsidRPr="005A12FA">
        <w:rPr>
          <w:rFonts w:ascii="Calibri" w:hAnsi="Calibri" w:cs="Calibri"/>
          <w:sz w:val="20"/>
          <w:szCs w:val="20"/>
          <w:lang w:eastAsia="en-US"/>
        </w:rPr>
        <w:t>: Zavarovanje za resnost ponudbe (obvezna priloga v ponudbi - .pdf datoteka)</w:t>
      </w:r>
      <w:r>
        <w:rPr>
          <w:rFonts w:ascii="Calibri" w:hAnsi="Calibri" w:cs="Calibri"/>
          <w:sz w:val="20"/>
          <w:szCs w:val="20"/>
          <w:lang w:eastAsia="en-US"/>
        </w:rPr>
        <w:t>,</w:t>
      </w:r>
    </w:p>
    <w:p w14:paraId="6B509FEF" w14:textId="77777777" w:rsidR="00FE2B81" w:rsidRDefault="00FE2B81" w:rsidP="00FE2B81">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Obrazec 4.2</w:t>
      </w:r>
      <w:r w:rsidRPr="005A12FA">
        <w:rPr>
          <w:rFonts w:ascii="Calibri" w:hAnsi="Calibri" w:cs="Calibri"/>
          <w:sz w:val="20"/>
          <w:szCs w:val="20"/>
          <w:lang w:eastAsia="en-US"/>
        </w:rPr>
        <w:t xml:space="preserve">: Zavarovanje za dobro izvedbo pogodbenih obveznosti </w:t>
      </w:r>
      <w:bookmarkStart w:id="204" w:name="_Hlk74833378"/>
      <w:r w:rsidRPr="005A12FA">
        <w:rPr>
          <w:rFonts w:ascii="Calibri" w:hAnsi="Calibri" w:cs="Calibri"/>
          <w:sz w:val="20"/>
          <w:szCs w:val="20"/>
          <w:lang w:eastAsia="en-US"/>
        </w:rPr>
        <w:t xml:space="preserve">(v ponudbi je potrebno predložiti s strani ponudnika oziroma v primeru skupne ponudbe s strani tistega ponudnika, ki bo garancijo pridobil, parafiran </w:t>
      </w:r>
      <w:r>
        <w:rPr>
          <w:rFonts w:ascii="Calibri" w:hAnsi="Calibri" w:cs="Calibri"/>
          <w:sz w:val="20"/>
          <w:szCs w:val="20"/>
          <w:lang w:eastAsia="en-US"/>
        </w:rPr>
        <w:t>Obrazec 4.2</w:t>
      </w:r>
      <w:r w:rsidRPr="005A12FA">
        <w:rPr>
          <w:rFonts w:ascii="Calibri" w:hAnsi="Calibri" w:cs="Calibri"/>
          <w:sz w:val="20"/>
          <w:szCs w:val="20"/>
          <w:lang w:eastAsia="en-US"/>
        </w:rPr>
        <w:t>)</w:t>
      </w:r>
      <w:r>
        <w:rPr>
          <w:rFonts w:ascii="Calibri" w:hAnsi="Calibri" w:cs="Calibri"/>
          <w:sz w:val="20"/>
          <w:szCs w:val="20"/>
          <w:lang w:eastAsia="en-US"/>
        </w:rPr>
        <w:t>,</w:t>
      </w:r>
    </w:p>
    <w:bookmarkEnd w:id="204"/>
    <w:p w14:paraId="0F148857" w14:textId="77777777" w:rsidR="00FE2B81" w:rsidRDefault="00FE2B81" w:rsidP="00FE2B81">
      <w:pPr>
        <w:numPr>
          <w:ilvl w:val="0"/>
          <w:numId w:val="23"/>
        </w:numPr>
        <w:spacing w:line="260" w:lineRule="atLeast"/>
        <w:jc w:val="both"/>
        <w:rPr>
          <w:rFonts w:ascii="Calibri" w:hAnsi="Calibri" w:cs="Calibri"/>
          <w:sz w:val="20"/>
          <w:szCs w:val="20"/>
          <w:lang w:eastAsia="en-US"/>
        </w:rPr>
      </w:pPr>
      <w:r>
        <w:rPr>
          <w:rFonts w:ascii="Calibri" w:hAnsi="Calibri" w:cs="Calibri"/>
          <w:sz w:val="20"/>
          <w:szCs w:val="20"/>
          <w:lang w:eastAsia="en-US"/>
        </w:rPr>
        <w:t xml:space="preserve">Obrazec 4.3: Zavarovanje za odpravo napak v garancijski dobi </w:t>
      </w:r>
      <w:r w:rsidRPr="005A12FA">
        <w:rPr>
          <w:rFonts w:ascii="Calibri" w:hAnsi="Calibri" w:cs="Calibri"/>
          <w:sz w:val="20"/>
          <w:szCs w:val="20"/>
          <w:lang w:eastAsia="en-US"/>
        </w:rPr>
        <w:t xml:space="preserve">(v ponudbi je potrebno predložiti parafiran </w:t>
      </w:r>
      <w:r>
        <w:rPr>
          <w:rFonts w:ascii="Calibri" w:hAnsi="Calibri" w:cs="Calibri"/>
          <w:sz w:val="20"/>
          <w:szCs w:val="20"/>
          <w:lang w:eastAsia="en-US"/>
        </w:rPr>
        <w:t>Obrazec 4.3</w:t>
      </w:r>
      <w:r w:rsidRPr="005A12FA">
        <w:rPr>
          <w:rFonts w:ascii="Calibri" w:hAnsi="Calibri" w:cs="Calibri"/>
          <w:sz w:val="20"/>
          <w:szCs w:val="20"/>
          <w:lang w:eastAsia="en-US"/>
        </w:rPr>
        <w:t>)</w:t>
      </w:r>
      <w:r>
        <w:rPr>
          <w:rFonts w:ascii="Calibri" w:hAnsi="Calibri" w:cs="Calibri"/>
          <w:sz w:val="20"/>
          <w:szCs w:val="20"/>
          <w:lang w:eastAsia="en-US"/>
        </w:rPr>
        <w:t>.</w:t>
      </w:r>
    </w:p>
    <w:p w14:paraId="21BF3677" w14:textId="77777777" w:rsidR="00FE2B81" w:rsidRPr="005A12FA" w:rsidRDefault="00FE2B81" w:rsidP="00FE2B81">
      <w:pPr>
        <w:spacing w:line="260" w:lineRule="atLeast"/>
        <w:ind w:left="720"/>
        <w:jc w:val="both"/>
        <w:rPr>
          <w:rFonts w:ascii="Calibri" w:hAnsi="Calibri" w:cs="Calibri"/>
          <w:sz w:val="20"/>
          <w:szCs w:val="20"/>
          <w:lang w:eastAsia="en-US"/>
        </w:rPr>
      </w:pPr>
    </w:p>
    <w:p w14:paraId="3F994A4C" w14:textId="77777777" w:rsidR="00FE2B81" w:rsidRPr="004841AE" w:rsidRDefault="00FE2B81" w:rsidP="00FE2B81">
      <w:pPr>
        <w:spacing w:line="260" w:lineRule="atLeast"/>
        <w:jc w:val="both"/>
        <w:rPr>
          <w:rFonts w:ascii="Calibri" w:hAnsi="Calibri" w:cs="Calibri"/>
          <w:b/>
          <w:sz w:val="20"/>
          <w:szCs w:val="20"/>
          <w:lang w:eastAsia="en-US"/>
        </w:rPr>
      </w:pPr>
    </w:p>
    <w:p w14:paraId="76C421FE" w14:textId="77777777" w:rsidR="00FE2B81" w:rsidRPr="004841AE" w:rsidRDefault="00FE2B81" w:rsidP="00FE2B81">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rPr>
        <w:t>Obrazec ESPD (ločena datoteka)</w:t>
      </w:r>
    </w:p>
    <w:p w14:paraId="5D590C0D" w14:textId="77777777" w:rsidR="00FE2B81" w:rsidRPr="004841AE" w:rsidRDefault="00FE2B81" w:rsidP="00FE2B81">
      <w:pPr>
        <w:spacing w:line="260" w:lineRule="atLeast"/>
        <w:ind w:left="360"/>
        <w:jc w:val="both"/>
        <w:rPr>
          <w:rFonts w:ascii="Calibri" w:hAnsi="Calibri" w:cs="Calibri"/>
          <w:sz w:val="20"/>
          <w:szCs w:val="20"/>
        </w:rPr>
      </w:pPr>
      <w:r w:rsidRPr="004841AE">
        <w:rPr>
          <w:rFonts w:ascii="Calibri" w:hAnsi="Calibri" w:cs="Calibri"/>
          <w:sz w:val="20"/>
          <w:szCs w:val="20"/>
        </w:rPr>
        <w:t xml:space="preserve">Izpolnjeni in podpisani obrazci ESPD za ponudnika oziroma vodilnega partnerja, partnerje in podizvajalce. </w:t>
      </w:r>
    </w:p>
    <w:p w14:paraId="3C303573" w14:textId="77777777" w:rsidR="00FE2B81" w:rsidRDefault="00FE2B81" w:rsidP="00FE2B81">
      <w:pPr>
        <w:spacing w:line="260" w:lineRule="atLeast"/>
        <w:ind w:left="360"/>
        <w:jc w:val="both"/>
        <w:rPr>
          <w:rFonts w:ascii="Calibri" w:hAnsi="Calibri" w:cs="Calibri"/>
          <w:sz w:val="20"/>
          <w:szCs w:val="20"/>
        </w:rPr>
      </w:pPr>
    </w:p>
    <w:p w14:paraId="207F57BE" w14:textId="77777777" w:rsidR="00FE2B81" w:rsidRPr="004841AE" w:rsidRDefault="00FE2B81" w:rsidP="00FE2B81">
      <w:pPr>
        <w:spacing w:line="260" w:lineRule="atLeast"/>
        <w:ind w:left="360"/>
        <w:jc w:val="both"/>
        <w:rPr>
          <w:rFonts w:ascii="Calibri" w:hAnsi="Calibri" w:cs="Calibri"/>
          <w:sz w:val="20"/>
          <w:szCs w:val="20"/>
        </w:rPr>
      </w:pPr>
    </w:p>
    <w:p w14:paraId="5055DB21" w14:textId="77777777" w:rsidR="00FE2B81" w:rsidRPr="004841AE" w:rsidRDefault="00FE2B81" w:rsidP="00FE2B81">
      <w:pPr>
        <w:numPr>
          <w:ilvl w:val="0"/>
          <w:numId w:val="24"/>
        </w:num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Obrazec</w:t>
      </w:r>
      <w:r w:rsidRPr="004841AE">
        <w:rPr>
          <w:rFonts w:ascii="Calibri" w:hAnsi="Calibri" w:cs="Calibri"/>
          <w:b/>
          <w:sz w:val="20"/>
          <w:szCs w:val="20"/>
        </w:rPr>
        <w:t xml:space="preserve"> Ponudba in ponudbeni predračun</w:t>
      </w:r>
      <w:r w:rsidRPr="004841AE">
        <w:rPr>
          <w:rFonts w:ascii="Calibri" w:hAnsi="Calibri" w:cs="Calibri"/>
          <w:b/>
          <w:sz w:val="20"/>
          <w:szCs w:val="20"/>
          <w:lang w:eastAsia="en-US"/>
        </w:rPr>
        <w:t xml:space="preserve"> (ločeni datoteki)</w:t>
      </w:r>
    </w:p>
    <w:p w14:paraId="08C4694B" w14:textId="77777777" w:rsidR="00FE2B81" w:rsidRPr="004841AE" w:rsidRDefault="00FE2B81" w:rsidP="00FE2B81">
      <w:pPr>
        <w:ind w:left="360"/>
        <w:rPr>
          <w:rFonts w:ascii="Calibri" w:hAnsi="Calibri" w:cs="Calibri"/>
          <w:bCs/>
          <w:sz w:val="20"/>
          <w:szCs w:val="20"/>
          <w:lang w:eastAsia="en-US"/>
        </w:rPr>
      </w:pPr>
      <w:bookmarkStart w:id="205" w:name="_Hlk59529021"/>
      <w:r w:rsidRPr="004841AE">
        <w:rPr>
          <w:rFonts w:ascii="Calibri" w:hAnsi="Calibri" w:cs="Calibri"/>
          <w:bCs/>
          <w:sz w:val="20"/>
          <w:szCs w:val="20"/>
          <w:lang w:eastAsia="en-US"/>
        </w:rPr>
        <w:t>Ponudbeni predračun se priloži tako v »excel« kot PDF datoteki.</w:t>
      </w:r>
      <w:bookmarkEnd w:id="205"/>
      <w:r w:rsidRPr="004841AE">
        <w:rPr>
          <w:rFonts w:ascii="Calibri" w:hAnsi="Calibri" w:cs="Calibri"/>
          <w:bCs/>
          <w:sz w:val="20"/>
          <w:szCs w:val="20"/>
          <w:lang w:eastAsia="en-US"/>
        </w:rPr>
        <w:br w:type="page"/>
      </w:r>
    </w:p>
    <w:p w14:paraId="72080FBA"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1A: Seznam gospodarskih subjektov, ki nastopajo v ponudbi</w:t>
      </w:r>
    </w:p>
    <w:p w14:paraId="3A50363A" w14:textId="77777777" w:rsidR="00FE2B81" w:rsidRPr="004841AE" w:rsidRDefault="00FE2B81" w:rsidP="00FE2B81">
      <w:pPr>
        <w:spacing w:line="260" w:lineRule="atLeast"/>
        <w:rPr>
          <w:rFonts w:ascii="Calibri" w:hAnsi="Calibri" w:cs="Calibri"/>
          <w:b/>
          <w:sz w:val="20"/>
          <w:szCs w:val="20"/>
          <w:lang w:eastAsia="en-US"/>
        </w:rPr>
      </w:pPr>
    </w:p>
    <w:p w14:paraId="323D1907" w14:textId="77777777" w:rsidR="00FE2B81" w:rsidRPr="00745FED" w:rsidRDefault="00FE2B81" w:rsidP="00FE2B81">
      <w:pPr>
        <w:spacing w:line="260" w:lineRule="atLeast"/>
        <w:jc w:val="both"/>
        <w:rPr>
          <w:rFonts w:ascii="Calibri" w:hAnsi="Calibri" w:cs="Calibri"/>
          <w:b/>
          <w:sz w:val="20"/>
          <w:szCs w:val="20"/>
          <w:lang w:eastAsia="en-US"/>
        </w:rPr>
      </w:pPr>
      <w:r w:rsidRPr="004841AE">
        <w:rPr>
          <w:rFonts w:ascii="Calibri" w:hAnsi="Calibri" w:cs="Calibri"/>
          <w:b/>
          <w:sz w:val="20"/>
          <w:szCs w:val="20"/>
          <w:lang w:eastAsia="en-US"/>
        </w:rPr>
        <w:t xml:space="preserve">Predmet javnega naročila: </w:t>
      </w:r>
      <w:bookmarkStart w:id="206" w:name="_Hlk14856618"/>
      <w:r>
        <w:rPr>
          <w:rFonts w:ascii="Calibri" w:hAnsi="Calibri" w:cs="Calibri"/>
          <w:b/>
          <w:sz w:val="20"/>
          <w:szCs w:val="20"/>
          <w:lang w:eastAsia="en-US"/>
        </w:rPr>
        <w:t xml:space="preserve">Nabava dveh dvopotnih reševalnih vozil </w:t>
      </w:r>
      <w:r w:rsidRPr="001663EB">
        <w:rPr>
          <w:rFonts w:ascii="Calibri" w:hAnsi="Calibri" w:cs="Calibri"/>
          <w:b/>
          <w:sz w:val="20"/>
          <w:szCs w:val="20"/>
          <w:lang w:eastAsia="en-US"/>
        </w:rPr>
        <w:t>za interveniranje v železniških predorih</w:t>
      </w:r>
    </w:p>
    <w:bookmarkEnd w:id="206"/>
    <w:p w14:paraId="6CF5DFBB" w14:textId="77777777" w:rsidR="00FE2B81" w:rsidRPr="004841AE" w:rsidRDefault="00FE2B81" w:rsidP="00FE2B81">
      <w:pPr>
        <w:spacing w:line="260" w:lineRule="atLeast"/>
        <w:jc w:val="both"/>
        <w:rPr>
          <w:rFonts w:ascii="Calibri" w:hAnsi="Calibri" w:cs="Calibri"/>
          <w:b/>
          <w:sz w:val="20"/>
          <w:szCs w:val="20"/>
          <w:lang w:eastAsia="en-US"/>
        </w:rPr>
      </w:pPr>
    </w:p>
    <w:p w14:paraId="2F94FFFF" w14:textId="77777777" w:rsidR="00FE2B81" w:rsidRPr="004841AE" w:rsidRDefault="00FE2B81" w:rsidP="00FE2B81">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18, Ljubljana</w:t>
      </w:r>
    </w:p>
    <w:p w14:paraId="022DA53E" w14:textId="77777777" w:rsidR="00FE2B81" w:rsidRPr="004841AE" w:rsidRDefault="00FE2B81" w:rsidP="00FE2B81">
      <w:pPr>
        <w:spacing w:line="260" w:lineRule="atLeast"/>
        <w:rPr>
          <w:rFonts w:ascii="Calibri" w:hAnsi="Calibri" w:cs="Calibri"/>
          <w:b/>
          <w:sz w:val="20"/>
          <w:szCs w:val="20"/>
          <w:lang w:eastAsia="en-US"/>
        </w:rPr>
      </w:pPr>
    </w:p>
    <w:p w14:paraId="2C28F991" w14:textId="77777777" w:rsidR="00FE2B81" w:rsidRPr="004841AE" w:rsidRDefault="00FE2B81" w:rsidP="00FE2B81">
      <w:pPr>
        <w:spacing w:line="260" w:lineRule="atLeast"/>
        <w:rPr>
          <w:rFonts w:ascii="Calibri" w:hAnsi="Calibri" w:cs="Calibri"/>
          <w:sz w:val="20"/>
          <w:szCs w:val="20"/>
          <w:lang w:eastAsia="en-US"/>
        </w:rPr>
      </w:pPr>
      <w:r w:rsidRPr="004841AE">
        <w:rPr>
          <w:rFonts w:ascii="Calibri" w:hAnsi="Calibri" w:cs="Calibri"/>
          <w:sz w:val="20"/>
          <w:szCs w:val="20"/>
          <w:u w:val="single"/>
          <w:lang w:eastAsia="en-US"/>
        </w:rPr>
        <w:t>Seznam gospodarskih subjektov</w:t>
      </w:r>
      <w:r w:rsidRPr="004841AE">
        <w:rPr>
          <w:rFonts w:ascii="Calibri" w:hAnsi="Calibri" w:cs="Calibri"/>
          <w:sz w:val="20"/>
          <w:szCs w:val="20"/>
          <w:lang w:eastAsia="en-US"/>
        </w:rPr>
        <w:t>, s katerimi namerava ponudnik izvesti predmetno javno naročilo:</w:t>
      </w:r>
    </w:p>
    <w:p w14:paraId="3AFAF271" w14:textId="77777777" w:rsidR="00FE2B81" w:rsidRPr="004841AE" w:rsidRDefault="00FE2B81" w:rsidP="00FE2B81">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FE2B81" w:rsidRPr="004841AE" w14:paraId="6AF00928" w14:textId="77777777" w:rsidTr="004C2D04">
        <w:tc>
          <w:tcPr>
            <w:tcW w:w="4531" w:type="dxa"/>
          </w:tcPr>
          <w:p w14:paraId="48339D76" w14:textId="77777777" w:rsidR="00FE2B81" w:rsidRPr="004841AE" w:rsidRDefault="00FE2B81" w:rsidP="004C2D04">
            <w:pPr>
              <w:rPr>
                <w:rFonts w:cs="Calibri"/>
                <w:sz w:val="20"/>
                <w:szCs w:val="20"/>
              </w:rPr>
            </w:pPr>
            <w:bookmarkStart w:id="207" w:name="_Hlk33533706"/>
            <w:r w:rsidRPr="004841AE">
              <w:rPr>
                <w:rFonts w:cs="Calibri"/>
                <w:sz w:val="20"/>
                <w:szCs w:val="20"/>
              </w:rPr>
              <w:t>Gospodarski subjekt</w:t>
            </w:r>
          </w:p>
        </w:tc>
        <w:tc>
          <w:tcPr>
            <w:tcW w:w="6096" w:type="dxa"/>
          </w:tcPr>
          <w:p w14:paraId="7F2C8B7C" w14:textId="77777777" w:rsidR="00FE2B81" w:rsidRPr="004841AE" w:rsidRDefault="00FE2B81" w:rsidP="004C2D04">
            <w:pPr>
              <w:rPr>
                <w:rFonts w:cs="Calibri"/>
                <w:sz w:val="20"/>
                <w:szCs w:val="20"/>
              </w:rPr>
            </w:pPr>
          </w:p>
        </w:tc>
      </w:tr>
      <w:tr w:rsidR="00FE2B81" w:rsidRPr="004841AE" w14:paraId="4B10CE6E" w14:textId="77777777" w:rsidTr="004C2D04">
        <w:tc>
          <w:tcPr>
            <w:tcW w:w="4531" w:type="dxa"/>
          </w:tcPr>
          <w:p w14:paraId="159C4024" w14:textId="77777777" w:rsidR="00FE2B81" w:rsidRPr="004841AE" w:rsidRDefault="00FE2B81" w:rsidP="004C2D04">
            <w:pPr>
              <w:rPr>
                <w:rFonts w:cs="Calibri"/>
                <w:sz w:val="20"/>
                <w:szCs w:val="20"/>
              </w:rPr>
            </w:pPr>
            <w:r w:rsidRPr="004841AE">
              <w:rPr>
                <w:rFonts w:cs="Calibri"/>
                <w:sz w:val="20"/>
                <w:szCs w:val="20"/>
              </w:rPr>
              <w:t xml:space="preserve">Vloga v ponudbi </w:t>
            </w:r>
          </w:p>
          <w:p w14:paraId="26555B41" w14:textId="77777777" w:rsidR="00FE2B81" w:rsidRPr="004841AE" w:rsidRDefault="00FE2B81" w:rsidP="004C2D04">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339A8C9A" w14:textId="77777777" w:rsidR="00FE2B81" w:rsidRPr="004841AE" w:rsidRDefault="00FE2B81" w:rsidP="004C2D04">
            <w:pPr>
              <w:rPr>
                <w:rFonts w:cs="Calibri"/>
                <w:sz w:val="20"/>
                <w:szCs w:val="20"/>
              </w:rPr>
            </w:pPr>
          </w:p>
        </w:tc>
      </w:tr>
      <w:tr w:rsidR="00FE2B81" w:rsidRPr="004841AE" w14:paraId="744CA118" w14:textId="77777777" w:rsidTr="004C2D04">
        <w:tc>
          <w:tcPr>
            <w:tcW w:w="4531" w:type="dxa"/>
          </w:tcPr>
          <w:p w14:paraId="5ECC2DAC" w14:textId="77777777" w:rsidR="00FE2B81" w:rsidRPr="004841AE" w:rsidRDefault="00FE2B81" w:rsidP="004C2D04">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5A0105E9" w14:textId="77777777" w:rsidR="00FE2B81" w:rsidRPr="004841AE" w:rsidRDefault="00FE2B81" w:rsidP="004C2D04">
            <w:pPr>
              <w:rPr>
                <w:rFonts w:cs="Calibri"/>
                <w:sz w:val="20"/>
                <w:szCs w:val="20"/>
              </w:rPr>
            </w:pPr>
          </w:p>
        </w:tc>
      </w:tr>
      <w:tr w:rsidR="00FE2B81" w:rsidRPr="004841AE" w14:paraId="74E07652" w14:textId="77777777" w:rsidTr="004C2D04">
        <w:tc>
          <w:tcPr>
            <w:tcW w:w="4531" w:type="dxa"/>
          </w:tcPr>
          <w:p w14:paraId="3ACD13AD" w14:textId="77777777" w:rsidR="00FE2B81" w:rsidRPr="004841AE" w:rsidRDefault="00FE2B81" w:rsidP="004C2D04">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6878945C" w14:textId="77777777" w:rsidR="00FE2B81" w:rsidRPr="004841AE" w:rsidRDefault="00FE2B81" w:rsidP="004C2D04">
            <w:pPr>
              <w:rPr>
                <w:rFonts w:cs="Calibri"/>
                <w:sz w:val="20"/>
                <w:szCs w:val="20"/>
              </w:rPr>
            </w:pPr>
          </w:p>
        </w:tc>
      </w:tr>
      <w:bookmarkEnd w:id="207"/>
      <w:tr w:rsidR="00FE2B81" w:rsidRPr="004841AE" w14:paraId="46627089" w14:textId="77777777" w:rsidTr="004C2D04">
        <w:tc>
          <w:tcPr>
            <w:tcW w:w="4531" w:type="dxa"/>
          </w:tcPr>
          <w:p w14:paraId="62280D04" w14:textId="77777777" w:rsidR="00FE2B81" w:rsidRPr="004841AE" w:rsidRDefault="00FE2B81" w:rsidP="004C2D04">
            <w:pPr>
              <w:rPr>
                <w:rFonts w:cs="Calibri"/>
                <w:sz w:val="20"/>
                <w:szCs w:val="20"/>
              </w:rPr>
            </w:pPr>
            <w:r w:rsidRPr="004841AE">
              <w:rPr>
                <w:rFonts w:cs="Calibri"/>
                <w:sz w:val="20"/>
                <w:szCs w:val="20"/>
              </w:rPr>
              <w:t>TRR</w:t>
            </w:r>
          </w:p>
        </w:tc>
        <w:tc>
          <w:tcPr>
            <w:tcW w:w="6096" w:type="dxa"/>
          </w:tcPr>
          <w:p w14:paraId="35883B94" w14:textId="77777777" w:rsidR="00FE2B81" w:rsidRPr="004841AE" w:rsidRDefault="00FE2B81" w:rsidP="004C2D04">
            <w:pPr>
              <w:rPr>
                <w:rFonts w:cs="Calibri"/>
                <w:sz w:val="20"/>
                <w:szCs w:val="20"/>
              </w:rPr>
            </w:pPr>
          </w:p>
        </w:tc>
      </w:tr>
    </w:tbl>
    <w:p w14:paraId="49841475" w14:textId="77777777" w:rsidR="00FE2B81" w:rsidRPr="004841AE" w:rsidRDefault="00FE2B81" w:rsidP="00FE2B81">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FE2B81" w:rsidRPr="004841AE" w14:paraId="446B5B6D" w14:textId="77777777" w:rsidTr="004C2D04">
        <w:tc>
          <w:tcPr>
            <w:tcW w:w="4531" w:type="dxa"/>
          </w:tcPr>
          <w:p w14:paraId="6B119A6D" w14:textId="77777777" w:rsidR="00FE2B81" w:rsidRPr="004841AE" w:rsidRDefault="00FE2B81" w:rsidP="004C2D04">
            <w:pPr>
              <w:rPr>
                <w:rFonts w:cs="Calibri"/>
                <w:sz w:val="20"/>
                <w:szCs w:val="20"/>
              </w:rPr>
            </w:pPr>
            <w:r w:rsidRPr="004841AE">
              <w:rPr>
                <w:rFonts w:cs="Calibri"/>
                <w:sz w:val="20"/>
                <w:szCs w:val="20"/>
              </w:rPr>
              <w:t>Gospodarski subjekt</w:t>
            </w:r>
          </w:p>
        </w:tc>
        <w:tc>
          <w:tcPr>
            <w:tcW w:w="6096" w:type="dxa"/>
          </w:tcPr>
          <w:p w14:paraId="1D5E4435" w14:textId="77777777" w:rsidR="00FE2B81" w:rsidRPr="004841AE" w:rsidRDefault="00FE2B81" w:rsidP="004C2D04">
            <w:pPr>
              <w:rPr>
                <w:rFonts w:cs="Calibri"/>
                <w:sz w:val="20"/>
                <w:szCs w:val="20"/>
              </w:rPr>
            </w:pPr>
          </w:p>
        </w:tc>
      </w:tr>
      <w:tr w:rsidR="00FE2B81" w:rsidRPr="004841AE" w14:paraId="182945A7" w14:textId="77777777" w:rsidTr="004C2D04">
        <w:tc>
          <w:tcPr>
            <w:tcW w:w="4531" w:type="dxa"/>
          </w:tcPr>
          <w:p w14:paraId="659F4AF3" w14:textId="77777777" w:rsidR="00FE2B81" w:rsidRPr="004841AE" w:rsidRDefault="00FE2B81" w:rsidP="004C2D04">
            <w:pPr>
              <w:rPr>
                <w:rFonts w:cs="Calibri"/>
                <w:sz w:val="20"/>
                <w:szCs w:val="20"/>
              </w:rPr>
            </w:pPr>
            <w:r w:rsidRPr="004841AE">
              <w:rPr>
                <w:rFonts w:cs="Calibri"/>
                <w:sz w:val="20"/>
                <w:szCs w:val="20"/>
              </w:rPr>
              <w:t xml:space="preserve">Vloga v ponudbi </w:t>
            </w:r>
          </w:p>
          <w:p w14:paraId="2B0B2AC3" w14:textId="77777777" w:rsidR="00FE2B81" w:rsidRPr="004841AE" w:rsidRDefault="00FE2B81" w:rsidP="004C2D04">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6674568D" w14:textId="77777777" w:rsidR="00FE2B81" w:rsidRPr="004841AE" w:rsidRDefault="00FE2B81" w:rsidP="004C2D04">
            <w:pPr>
              <w:rPr>
                <w:rFonts w:cs="Calibri"/>
                <w:sz w:val="20"/>
                <w:szCs w:val="20"/>
              </w:rPr>
            </w:pPr>
          </w:p>
        </w:tc>
      </w:tr>
      <w:tr w:rsidR="00FE2B81" w:rsidRPr="004841AE" w14:paraId="75D47AFA" w14:textId="77777777" w:rsidTr="004C2D04">
        <w:tc>
          <w:tcPr>
            <w:tcW w:w="4531" w:type="dxa"/>
          </w:tcPr>
          <w:p w14:paraId="0261D6C3" w14:textId="77777777" w:rsidR="00FE2B81" w:rsidRPr="004841AE" w:rsidRDefault="00FE2B81" w:rsidP="004C2D04">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7E78A810" w14:textId="77777777" w:rsidR="00FE2B81" w:rsidRPr="004841AE" w:rsidRDefault="00FE2B81" w:rsidP="004C2D04">
            <w:pPr>
              <w:rPr>
                <w:rFonts w:cs="Calibri"/>
                <w:sz w:val="20"/>
                <w:szCs w:val="20"/>
              </w:rPr>
            </w:pPr>
          </w:p>
        </w:tc>
      </w:tr>
      <w:tr w:rsidR="00FE2B81" w:rsidRPr="004841AE" w14:paraId="5DDEFB06" w14:textId="77777777" w:rsidTr="004C2D04">
        <w:tc>
          <w:tcPr>
            <w:tcW w:w="4531" w:type="dxa"/>
          </w:tcPr>
          <w:p w14:paraId="737EC1D4" w14:textId="77777777" w:rsidR="00FE2B81" w:rsidRPr="004841AE" w:rsidRDefault="00FE2B81" w:rsidP="004C2D04">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60DEC957" w14:textId="77777777" w:rsidR="00FE2B81" w:rsidRPr="004841AE" w:rsidRDefault="00FE2B81" w:rsidP="004C2D04">
            <w:pPr>
              <w:rPr>
                <w:rFonts w:cs="Calibri"/>
                <w:sz w:val="20"/>
                <w:szCs w:val="20"/>
              </w:rPr>
            </w:pPr>
          </w:p>
        </w:tc>
      </w:tr>
      <w:tr w:rsidR="00FE2B81" w:rsidRPr="004841AE" w14:paraId="7104881C" w14:textId="77777777" w:rsidTr="004C2D04">
        <w:tc>
          <w:tcPr>
            <w:tcW w:w="4531" w:type="dxa"/>
          </w:tcPr>
          <w:p w14:paraId="4E510F03" w14:textId="77777777" w:rsidR="00FE2B81" w:rsidRPr="004841AE" w:rsidRDefault="00FE2B81" w:rsidP="004C2D04">
            <w:pPr>
              <w:rPr>
                <w:rFonts w:cs="Calibri"/>
                <w:sz w:val="20"/>
                <w:szCs w:val="20"/>
              </w:rPr>
            </w:pPr>
            <w:r w:rsidRPr="004841AE">
              <w:rPr>
                <w:rFonts w:cs="Calibri"/>
                <w:sz w:val="20"/>
                <w:szCs w:val="20"/>
              </w:rPr>
              <w:t>TRR</w:t>
            </w:r>
          </w:p>
        </w:tc>
        <w:tc>
          <w:tcPr>
            <w:tcW w:w="6096" w:type="dxa"/>
          </w:tcPr>
          <w:p w14:paraId="16B9CD45" w14:textId="77777777" w:rsidR="00FE2B81" w:rsidRPr="004841AE" w:rsidRDefault="00FE2B81" w:rsidP="004C2D04">
            <w:pPr>
              <w:rPr>
                <w:rFonts w:cs="Calibri"/>
                <w:sz w:val="20"/>
                <w:szCs w:val="20"/>
              </w:rPr>
            </w:pPr>
          </w:p>
        </w:tc>
      </w:tr>
    </w:tbl>
    <w:p w14:paraId="55E69547" w14:textId="77777777" w:rsidR="00FE2B81" w:rsidRPr="004841AE" w:rsidRDefault="00FE2B81" w:rsidP="00FE2B81">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FE2B81" w:rsidRPr="004841AE" w14:paraId="776A5B93" w14:textId="77777777" w:rsidTr="004C2D04">
        <w:tc>
          <w:tcPr>
            <w:tcW w:w="4531" w:type="dxa"/>
          </w:tcPr>
          <w:p w14:paraId="09F9AF6B" w14:textId="77777777" w:rsidR="00FE2B81" w:rsidRPr="004841AE" w:rsidRDefault="00FE2B81" w:rsidP="004C2D04">
            <w:pPr>
              <w:rPr>
                <w:rFonts w:cs="Calibri"/>
                <w:sz w:val="20"/>
                <w:szCs w:val="20"/>
              </w:rPr>
            </w:pPr>
            <w:r w:rsidRPr="004841AE">
              <w:rPr>
                <w:rFonts w:cs="Calibri"/>
                <w:sz w:val="20"/>
                <w:szCs w:val="20"/>
              </w:rPr>
              <w:t>Gospodarski subjekt</w:t>
            </w:r>
          </w:p>
        </w:tc>
        <w:tc>
          <w:tcPr>
            <w:tcW w:w="6096" w:type="dxa"/>
          </w:tcPr>
          <w:p w14:paraId="4ACB618E" w14:textId="77777777" w:rsidR="00FE2B81" w:rsidRPr="004841AE" w:rsidRDefault="00FE2B81" w:rsidP="004C2D04">
            <w:pPr>
              <w:rPr>
                <w:rFonts w:cs="Calibri"/>
                <w:sz w:val="20"/>
                <w:szCs w:val="20"/>
              </w:rPr>
            </w:pPr>
          </w:p>
        </w:tc>
      </w:tr>
      <w:tr w:rsidR="00FE2B81" w:rsidRPr="004841AE" w14:paraId="2A6948AA" w14:textId="77777777" w:rsidTr="004C2D04">
        <w:tc>
          <w:tcPr>
            <w:tcW w:w="4531" w:type="dxa"/>
          </w:tcPr>
          <w:p w14:paraId="4648122F" w14:textId="77777777" w:rsidR="00FE2B81" w:rsidRPr="004841AE" w:rsidRDefault="00FE2B81" w:rsidP="004C2D04">
            <w:pPr>
              <w:rPr>
                <w:rFonts w:cs="Calibri"/>
                <w:sz w:val="20"/>
                <w:szCs w:val="20"/>
              </w:rPr>
            </w:pPr>
            <w:r w:rsidRPr="004841AE">
              <w:rPr>
                <w:rFonts w:cs="Calibri"/>
                <w:sz w:val="20"/>
                <w:szCs w:val="20"/>
              </w:rPr>
              <w:t xml:space="preserve">Vloga v ponudbi </w:t>
            </w:r>
          </w:p>
          <w:p w14:paraId="55EE719C" w14:textId="77777777" w:rsidR="00FE2B81" w:rsidRPr="004841AE" w:rsidRDefault="00FE2B81" w:rsidP="004C2D04">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37895406" w14:textId="77777777" w:rsidR="00FE2B81" w:rsidRPr="004841AE" w:rsidRDefault="00FE2B81" w:rsidP="004C2D04">
            <w:pPr>
              <w:rPr>
                <w:rFonts w:cs="Calibri"/>
                <w:sz w:val="20"/>
                <w:szCs w:val="20"/>
              </w:rPr>
            </w:pPr>
          </w:p>
        </w:tc>
      </w:tr>
      <w:tr w:rsidR="00FE2B81" w:rsidRPr="004841AE" w14:paraId="7FF9E444" w14:textId="77777777" w:rsidTr="004C2D04">
        <w:tc>
          <w:tcPr>
            <w:tcW w:w="4531" w:type="dxa"/>
          </w:tcPr>
          <w:p w14:paraId="24157D79" w14:textId="77777777" w:rsidR="00FE2B81" w:rsidRPr="004841AE" w:rsidRDefault="00FE2B81" w:rsidP="004C2D04">
            <w:pPr>
              <w:rPr>
                <w:rFonts w:cs="Calibri"/>
                <w:sz w:val="20"/>
                <w:szCs w:val="20"/>
              </w:rPr>
            </w:pPr>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677B4B05" w14:textId="77777777" w:rsidR="00FE2B81" w:rsidRPr="004841AE" w:rsidRDefault="00FE2B81" w:rsidP="004C2D04">
            <w:pPr>
              <w:rPr>
                <w:rFonts w:cs="Calibri"/>
                <w:sz w:val="20"/>
                <w:szCs w:val="20"/>
              </w:rPr>
            </w:pPr>
          </w:p>
        </w:tc>
      </w:tr>
      <w:tr w:rsidR="00FE2B81" w:rsidRPr="004841AE" w14:paraId="7901262D" w14:textId="77777777" w:rsidTr="004C2D04">
        <w:tc>
          <w:tcPr>
            <w:tcW w:w="4531" w:type="dxa"/>
          </w:tcPr>
          <w:p w14:paraId="30B702A9" w14:textId="77777777" w:rsidR="00FE2B81" w:rsidRPr="004841AE" w:rsidRDefault="00FE2B81" w:rsidP="004C2D04">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77EDCDE8" w14:textId="77777777" w:rsidR="00FE2B81" w:rsidRPr="004841AE" w:rsidRDefault="00FE2B81" w:rsidP="004C2D04">
            <w:pPr>
              <w:rPr>
                <w:rFonts w:cs="Calibri"/>
                <w:sz w:val="20"/>
                <w:szCs w:val="20"/>
              </w:rPr>
            </w:pPr>
          </w:p>
        </w:tc>
      </w:tr>
      <w:tr w:rsidR="00FE2B81" w:rsidRPr="004841AE" w14:paraId="26BDBFD6" w14:textId="77777777" w:rsidTr="004C2D04">
        <w:tc>
          <w:tcPr>
            <w:tcW w:w="4531" w:type="dxa"/>
          </w:tcPr>
          <w:p w14:paraId="3C2297F1" w14:textId="77777777" w:rsidR="00FE2B81" w:rsidRPr="004841AE" w:rsidRDefault="00FE2B81" w:rsidP="004C2D04">
            <w:pPr>
              <w:rPr>
                <w:rFonts w:cs="Calibri"/>
                <w:sz w:val="20"/>
                <w:szCs w:val="20"/>
              </w:rPr>
            </w:pPr>
            <w:r w:rsidRPr="004841AE">
              <w:rPr>
                <w:rFonts w:cs="Calibri"/>
                <w:sz w:val="20"/>
                <w:szCs w:val="20"/>
              </w:rPr>
              <w:t>TRR</w:t>
            </w:r>
          </w:p>
        </w:tc>
        <w:tc>
          <w:tcPr>
            <w:tcW w:w="6096" w:type="dxa"/>
          </w:tcPr>
          <w:p w14:paraId="162BBB51" w14:textId="77777777" w:rsidR="00FE2B81" w:rsidRPr="004841AE" w:rsidRDefault="00FE2B81" w:rsidP="004C2D04">
            <w:pPr>
              <w:rPr>
                <w:rFonts w:cs="Calibri"/>
                <w:sz w:val="20"/>
                <w:szCs w:val="20"/>
              </w:rPr>
            </w:pPr>
          </w:p>
        </w:tc>
      </w:tr>
    </w:tbl>
    <w:p w14:paraId="58752B10" w14:textId="77777777" w:rsidR="00FE2B81" w:rsidRPr="004841AE" w:rsidRDefault="00FE2B81" w:rsidP="00FE2B81">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FE2B81" w:rsidRPr="004841AE" w14:paraId="5B5EAC66" w14:textId="77777777" w:rsidTr="004C2D04">
        <w:tc>
          <w:tcPr>
            <w:tcW w:w="4531" w:type="dxa"/>
          </w:tcPr>
          <w:p w14:paraId="2201F91A" w14:textId="77777777" w:rsidR="00FE2B81" w:rsidRPr="004841AE" w:rsidRDefault="00FE2B81" w:rsidP="004C2D04">
            <w:pPr>
              <w:rPr>
                <w:rFonts w:cs="Calibri"/>
                <w:sz w:val="20"/>
                <w:szCs w:val="20"/>
              </w:rPr>
            </w:pPr>
            <w:r w:rsidRPr="004841AE">
              <w:rPr>
                <w:rFonts w:cs="Calibri"/>
                <w:sz w:val="20"/>
                <w:szCs w:val="20"/>
              </w:rPr>
              <w:t>Gospodarski subjekt</w:t>
            </w:r>
          </w:p>
        </w:tc>
        <w:tc>
          <w:tcPr>
            <w:tcW w:w="6096" w:type="dxa"/>
          </w:tcPr>
          <w:p w14:paraId="40BE30B0" w14:textId="77777777" w:rsidR="00FE2B81" w:rsidRPr="004841AE" w:rsidRDefault="00FE2B81" w:rsidP="004C2D04">
            <w:pPr>
              <w:rPr>
                <w:rFonts w:cs="Calibri"/>
                <w:sz w:val="20"/>
                <w:szCs w:val="20"/>
              </w:rPr>
            </w:pPr>
          </w:p>
        </w:tc>
      </w:tr>
      <w:tr w:rsidR="00FE2B81" w:rsidRPr="004841AE" w14:paraId="7B496D13" w14:textId="77777777" w:rsidTr="004C2D04">
        <w:tc>
          <w:tcPr>
            <w:tcW w:w="4531" w:type="dxa"/>
          </w:tcPr>
          <w:p w14:paraId="5A08A470" w14:textId="77777777" w:rsidR="00FE2B81" w:rsidRPr="004841AE" w:rsidRDefault="00FE2B81" w:rsidP="004C2D04">
            <w:pPr>
              <w:rPr>
                <w:rFonts w:cs="Calibri"/>
                <w:sz w:val="20"/>
                <w:szCs w:val="20"/>
              </w:rPr>
            </w:pPr>
            <w:r w:rsidRPr="004841AE">
              <w:rPr>
                <w:rFonts w:cs="Calibri"/>
                <w:sz w:val="20"/>
                <w:szCs w:val="20"/>
              </w:rPr>
              <w:t xml:space="preserve">Vloga v ponudbi </w:t>
            </w:r>
          </w:p>
          <w:p w14:paraId="18993F4C" w14:textId="77777777" w:rsidR="00FE2B81" w:rsidRPr="004841AE" w:rsidRDefault="00FE2B81" w:rsidP="004C2D04">
            <w:pPr>
              <w:rPr>
                <w:rFonts w:cs="Calibri"/>
                <w:i/>
                <w:iCs/>
                <w:sz w:val="20"/>
                <w:szCs w:val="20"/>
              </w:rPr>
            </w:pPr>
            <w:r w:rsidRPr="004841AE">
              <w:rPr>
                <w:rFonts w:cs="Calibri"/>
                <w:i/>
                <w:iCs/>
                <w:sz w:val="20"/>
                <w:szCs w:val="20"/>
              </w:rPr>
              <w:t>(samostojni ponudnik/vodilni partner/partner/podizvajalec/kapacitete tretjega)</w:t>
            </w:r>
          </w:p>
        </w:tc>
        <w:tc>
          <w:tcPr>
            <w:tcW w:w="6096" w:type="dxa"/>
          </w:tcPr>
          <w:p w14:paraId="4A1DFB95" w14:textId="77777777" w:rsidR="00FE2B81" w:rsidRPr="004841AE" w:rsidRDefault="00FE2B81" w:rsidP="004C2D04">
            <w:pPr>
              <w:rPr>
                <w:rFonts w:cs="Calibri"/>
                <w:sz w:val="20"/>
                <w:szCs w:val="20"/>
              </w:rPr>
            </w:pPr>
          </w:p>
        </w:tc>
      </w:tr>
      <w:tr w:rsidR="00FE2B81" w:rsidRPr="004841AE" w14:paraId="14C007EA" w14:textId="77777777" w:rsidTr="004C2D04">
        <w:tc>
          <w:tcPr>
            <w:tcW w:w="4531" w:type="dxa"/>
          </w:tcPr>
          <w:p w14:paraId="4AEA6BF6" w14:textId="77777777" w:rsidR="00FE2B81" w:rsidRPr="004841AE" w:rsidRDefault="00FE2B81" w:rsidP="004C2D04">
            <w:pPr>
              <w:rPr>
                <w:rFonts w:cs="Calibri"/>
                <w:sz w:val="20"/>
                <w:szCs w:val="20"/>
              </w:rPr>
            </w:pPr>
            <w:bookmarkStart w:id="208" w:name="_Hlk33533873"/>
            <w:r w:rsidRPr="004841AE">
              <w:rPr>
                <w:rFonts w:cs="Calibri"/>
                <w:sz w:val="20"/>
                <w:szCs w:val="20"/>
              </w:rPr>
              <w:t>Vrsta</w:t>
            </w:r>
            <w:r>
              <w:rPr>
                <w:rFonts w:cs="Calibri"/>
                <w:sz w:val="20"/>
                <w:szCs w:val="20"/>
              </w:rPr>
              <w:t>,</w:t>
            </w:r>
            <w:r w:rsidRPr="004841AE">
              <w:rPr>
                <w:rFonts w:cs="Calibri"/>
                <w:sz w:val="20"/>
                <w:szCs w:val="20"/>
              </w:rPr>
              <w:t xml:space="preserve"> predmet </w:t>
            </w:r>
            <w:r>
              <w:rPr>
                <w:rFonts w:cs="Calibri"/>
                <w:sz w:val="20"/>
                <w:szCs w:val="20"/>
              </w:rPr>
              <w:t xml:space="preserve">in okvirni opis prevzetih </w:t>
            </w:r>
            <w:r w:rsidRPr="004841AE">
              <w:rPr>
                <w:rFonts w:cs="Calibri"/>
                <w:sz w:val="20"/>
                <w:szCs w:val="20"/>
              </w:rPr>
              <w:t>del</w:t>
            </w:r>
          </w:p>
        </w:tc>
        <w:tc>
          <w:tcPr>
            <w:tcW w:w="6096" w:type="dxa"/>
          </w:tcPr>
          <w:p w14:paraId="1E3C922A" w14:textId="77777777" w:rsidR="00FE2B81" w:rsidRPr="004841AE" w:rsidRDefault="00FE2B81" w:rsidP="004C2D04">
            <w:pPr>
              <w:rPr>
                <w:rFonts w:cs="Calibri"/>
                <w:sz w:val="20"/>
                <w:szCs w:val="20"/>
              </w:rPr>
            </w:pPr>
          </w:p>
        </w:tc>
      </w:tr>
      <w:tr w:rsidR="00FE2B81" w:rsidRPr="004841AE" w14:paraId="236CD50B" w14:textId="77777777" w:rsidTr="004C2D04">
        <w:tc>
          <w:tcPr>
            <w:tcW w:w="4531" w:type="dxa"/>
          </w:tcPr>
          <w:p w14:paraId="25FC4765" w14:textId="77777777" w:rsidR="00FE2B81" w:rsidRPr="004841AE" w:rsidRDefault="00FE2B81" w:rsidP="004C2D04">
            <w:pPr>
              <w:rPr>
                <w:rFonts w:cs="Calibri"/>
                <w:sz w:val="20"/>
                <w:szCs w:val="20"/>
              </w:rPr>
            </w:pPr>
            <w:r w:rsidRPr="004841AE">
              <w:rPr>
                <w:rFonts w:cs="Calibri"/>
                <w:sz w:val="20"/>
                <w:szCs w:val="20"/>
              </w:rPr>
              <w:t>Vrednost ter količina</w:t>
            </w:r>
            <w:r w:rsidRPr="004841AE">
              <w:rPr>
                <w:rFonts w:cs="Calibri"/>
                <w:sz w:val="16"/>
                <w:szCs w:val="16"/>
              </w:rPr>
              <w:t>*</w:t>
            </w:r>
            <w:r w:rsidRPr="004841AE">
              <w:rPr>
                <w:rFonts w:cs="Calibri"/>
                <w:sz w:val="20"/>
                <w:szCs w:val="20"/>
              </w:rPr>
              <w:t xml:space="preserve"> prevzetih del</w:t>
            </w:r>
          </w:p>
        </w:tc>
        <w:tc>
          <w:tcPr>
            <w:tcW w:w="6096" w:type="dxa"/>
          </w:tcPr>
          <w:p w14:paraId="5A4BA7AF" w14:textId="77777777" w:rsidR="00FE2B81" w:rsidRPr="004841AE" w:rsidRDefault="00FE2B81" w:rsidP="004C2D04">
            <w:pPr>
              <w:rPr>
                <w:rFonts w:cs="Calibri"/>
                <w:sz w:val="20"/>
                <w:szCs w:val="20"/>
              </w:rPr>
            </w:pPr>
          </w:p>
        </w:tc>
      </w:tr>
      <w:tr w:rsidR="00FE2B81" w:rsidRPr="004841AE" w14:paraId="497460E8" w14:textId="77777777" w:rsidTr="004C2D04">
        <w:tc>
          <w:tcPr>
            <w:tcW w:w="4531" w:type="dxa"/>
          </w:tcPr>
          <w:p w14:paraId="2135D320" w14:textId="77777777" w:rsidR="00FE2B81" w:rsidRPr="004841AE" w:rsidRDefault="00FE2B81" w:rsidP="004C2D04">
            <w:pPr>
              <w:rPr>
                <w:rFonts w:cs="Calibri"/>
                <w:sz w:val="20"/>
                <w:szCs w:val="20"/>
              </w:rPr>
            </w:pPr>
            <w:bookmarkStart w:id="209" w:name="_Hlk33534021"/>
            <w:bookmarkEnd w:id="208"/>
            <w:r w:rsidRPr="004841AE">
              <w:rPr>
                <w:rFonts w:cs="Calibri"/>
                <w:sz w:val="20"/>
                <w:szCs w:val="20"/>
              </w:rPr>
              <w:t>TRR</w:t>
            </w:r>
          </w:p>
        </w:tc>
        <w:tc>
          <w:tcPr>
            <w:tcW w:w="6096" w:type="dxa"/>
          </w:tcPr>
          <w:p w14:paraId="28F13B15" w14:textId="77777777" w:rsidR="00FE2B81" w:rsidRPr="004841AE" w:rsidRDefault="00FE2B81" w:rsidP="004C2D04">
            <w:pPr>
              <w:rPr>
                <w:rFonts w:cs="Calibri"/>
                <w:sz w:val="20"/>
                <w:szCs w:val="20"/>
              </w:rPr>
            </w:pPr>
          </w:p>
        </w:tc>
      </w:tr>
    </w:tbl>
    <w:bookmarkEnd w:id="209"/>
    <w:p w14:paraId="10B67AAD" w14:textId="77777777" w:rsidR="00FE2B81" w:rsidRPr="004841AE" w:rsidRDefault="00FE2B81" w:rsidP="00FE2B81">
      <w:pPr>
        <w:spacing w:line="260" w:lineRule="atLeast"/>
        <w:rPr>
          <w:rFonts w:ascii="Calibri" w:hAnsi="Calibri" w:cs="Calibri"/>
          <w:sz w:val="16"/>
          <w:szCs w:val="16"/>
          <w:lang w:eastAsia="en-US"/>
        </w:rPr>
      </w:pPr>
      <w:r w:rsidRPr="004841AE">
        <w:rPr>
          <w:rFonts w:ascii="Calibri" w:hAnsi="Calibri" w:cs="Calibri"/>
          <w:sz w:val="16"/>
          <w:szCs w:val="16"/>
          <w:lang w:eastAsia="en-US"/>
        </w:rPr>
        <w:t>* kolikšen delež javnega naročila v odstotku bodo izvedli</w:t>
      </w:r>
    </w:p>
    <w:p w14:paraId="438D02E2" w14:textId="77777777" w:rsidR="00FE2B81" w:rsidRPr="004841AE" w:rsidRDefault="00FE2B81" w:rsidP="00FE2B81">
      <w:pPr>
        <w:spacing w:line="260" w:lineRule="atLeast"/>
        <w:rPr>
          <w:rFonts w:ascii="Calibri" w:hAnsi="Calibri" w:cs="Calibri"/>
          <w:sz w:val="20"/>
          <w:szCs w:val="20"/>
          <w:lang w:eastAsia="en-US"/>
        </w:rPr>
      </w:pPr>
    </w:p>
    <w:p w14:paraId="13B46F3F" w14:textId="77777777" w:rsidR="00FE2B81" w:rsidRPr="004841AE" w:rsidRDefault="00FE2B81" w:rsidP="00FE2B81">
      <w:pPr>
        <w:spacing w:line="260" w:lineRule="atLeast"/>
        <w:rPr>
          <w:rFonts w:ascii="Calibri" w:hAnsi="Calibri" w:cs="Calibri"/>
          <w:b/>
          <w:bCs/>
          <w:i/>
          <w:iCs/>
          <w:sz w:val="20"/>
          <w:szCs w:val="20"/>
          <w:u w:val="single"/>
          <w:lang w:eastAsia="en-US"/>
        </w:rPr>
      </w:pPr>
      <w:r w:rsidRPr="004841AE">
        <w:rPr>
          <w:rFonts w:ascii="Calibri" w:hAnsi="Calibri" w:cs="Calibri"/>
          <w:b/>
          <w:bCs/>
          <w:i/>
          <w:iCs/>
          <w:sz w:val="20"/>
          <w:szCs w:val="20"/>
          <w:u w:val="single"/>
          <w:lang w:eastAsia="en-US"/>
        </w:rPr>
        <w:t>Tabela se po potrebi kopira</w:t>
      </w:r>
    </w:p>
    <w:p w14:paraId="0C1C80E2" w14:textId="77777777" w:rsidR="00FE2B81" w:rsidRPr="004841AE" w:rsidRDefault="00FE2B81" w:rsidP="00FE2B81">
      <w:pPr>
        <w:spacing w:line="260" w:lineRule="atLeast"/>
        <w:rPr>
          <w:rFonts w:ascii="Calibri" w:hAnsi="Calibri" w:cs="Calibri"/>
          <w:sz w:val="20"/>
          <w:szCs w:val="20"/>
          <w:lang w:eastAsia="en-US"/>
        </w:rPr>
      </w:pPr>
    </w:p>
    <w:p w14:paraId="3C890C08" w14:textId="77777777" w:rsidR="00FE2B81" w:rsidRPr="004841AE" w:rsidRDefault="00FE2B81" w:rsidP="00FE2B81">
      <w:pPr>
        <w:spacing w:line="260" w:lineRule="atLeast"/>
        <w:rPr>
          <w:rFonts w:ascii="Calibri" w:hAnsi="Calibri" w:cs="Calibri"/>
          <w:sz w:val="20"/>
          <w:szCs w:val="20"/>
          <w:lang w:eastAsia="en-US"/>
        </w:rPr>
      </w:pPr>
    </w:p>
    <w:p w14:paraId="709F7601" w14:textId="77777777" w:rsidR="00FE2B81" w:rsidRPr="004841AE" w:rsidRDefault="00FE2B81" w:rsidP="00FE2B81">
      <w:pPr>
        <w:spacing w:line="260" w:lineRule="atLeast"/>
        <w:rPr>
          <w:rFonts w:ascii="Calibri" w:hAnsi="Calibri" w:cs="Calibri"/>
          <w:b/>
          <w:sz w:val="20"/>
          <w:szCs w:val="20"/>
          <w:lang w:eastAsia="en-US"/>
        </w:rPr>
      </w:pPr>
      <w:r w:rsidRPr="004841AE">
        <w:rPr>
          <w:rFonts w:ascii="Calibri" w:hAnsi="Calibri" w:cs="Calibri"/>
          <w:b/>
          <w:sz w:val="20"/>
          <w:szCs w:val="20"/>
          <w:lang w:eastAsia="en-US"/>
        </w:rPr>
        <w:t xml:space="preserve"> V primeru, da podizvajalec zahtevo neposredno plačilo, je potrebno zanj predložiti še obrazec 1B</w:t>
      </w:r>
    </w:p>
    <w:p w14:paraId="307F022B" w14:textId="77777777" w:rsidR="00FE2B81" w:rsidRPr="004841AE" w:rsidRDefault="00FE2B81" w:rsidP="00FE2B81">
      <w:pPr>
        <w:spacing w:line="260" w:lineRule="atLeast"/>
        <w:rPr>
          <w:rFonts w:ascii="Calibri" w:hAnsi="Calibri" w:cs="Calibri"/>
          <w:bCs/>
          <w:sz w:val="20"/>
          <w:szCs w:val="20"/>
          <w:lang w:eastAsia="en-US"/>
        </w:rPr>
      </w:pPr>
    </w:p>
    <w:p w14:paraId="13830490" w14:textId="77777777" w:rsidR="00FE2B81" w:rsidRPr="004841AE" w:rsidRDefault="00FE2B81" w:rsidP="00FE2B81">
      <w:pPr>
        <w:spacing w:line="260" w:lineRule="atLeast"/>
        <w:rPr>
          <w:rFonts w:ascii="Calibri" w:hAnsi="Calibri" w:cs="Calibri"/>
          <w:bCs/>
          <w:sz w:val="20"/>
          <w:szCs w:val="20"/>
          <w:lang w:eastAsia="en-US"/>
        </w:rPr>
      </w:pPr>
    </w:p>
    <w:p w14:paraId="2452D318" w14:textId="77777777" w:rsidR="00FE2B81" w:rsidRPr="004841AE" w:rsidRDefault="00FE2B81" w:rsidP="00FE2B81">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1878FDD6" w14:textId="77777777" w:rsidR="00FE2B81" w:rsidRPr="004841AE" w:rsidRDefault="00FE2B81" w:rsidP="00FE2B81">
      <w:pPr>
        <w:spacing w:after="120"/>
        <w:jc w:val="both"/>
        <w:rPr>
          <w:rFonts w:ascii="Calibri" w:hAnsi="Calibri" w:cs="Calibri"/>
          <w:sz w:val="20"/>
          <w:szCs w:val="20"/>
        </w:rPr>
      </w:pPr>
    </w:p>
    <w:p w14:paraId="74AEC478" w14:textId="77777777" w:rsidR="00FE2B81" w:rsidRPr="004841AE" w:rsidRDefault="00FE2B81" w:rsidP="00FE2B81">
      <w:pPr>
        <w:tabs>
          <w:tab w:val="right" w:pos="9072"/>
        </w:tabs>
        <w:spacing w:after="120"/>
        <w:jc w:val="center"/>
        <w:rPr>
          <w:rFonts w:ascii="Calibri" w:hAnsi="Calibri" w:cs="Calibri"/>
          <w:sz w:val="20"/>
          <w:szCs w:val="20"/>
        </w:rPr>
      </w:pPr>
      <w:r w:rsidRPr="004841AE">
        <w:rPr>
          <w:rFonts w:ascii="Calibri" w:hAnsi="Calibri" w:cs="Calibri"/>
          <w:sz w:val="20"/>
          <w:szCs w:val="20"/>
        </w:rPr>
        <w:tab/>
        <w:t xml:space="preserve">Podpis zakonitega zastopnika ponudnika </w:t>
      </w:r>
    </w:p>
    <w:p w14:paraId="6FB4259A" w14:textId="77777777" w:rsidR="00FE2B81" w:rsidRPr="004841AE" w:rsidRDefault="00FE2B81" w:rsidP="00FE2B81">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oziroma osebe, pooblaščene </w:t>
      </w:r>
    </w:p>
    <w:p w14:paraId="6D138871" w14:textId="77777777" w:rsidR="00FE2B81" w:rsidRPr="004841AE" w:rsidRDefault="00FE2B81" w:rsidP="00FE2B81">
      <w:pPr>
        <w:tabs>
          <w:tab w:val="right" w:pos="9072"/>
        </w:tabs>
        <w:spacing w:after="120"/>
        <w:jc w:val="center"/>
        <w:rPr>
          <w:rFonts w:ascii="Calibri" w:hAnsi="Calibri" w:cs="Calibri"/>
          <w:sz w:val="20"/>
          <w:szCs w:val="20"/>
        </w:rPr>
      </w:pPr>
      <w:r w:rsidRPr="004841AE">
        <w:rPr>
          <w:rFonts w:ascii="Calibri" w:hAnsi="Calibri" w:cs="Calibri"/>
          <w:sz w:val="20"/>
          <w:szCs w:val="20"/>
        </w:rPr>
        <w:t xml:space="preserve">                                                                                                                          za oddajo ponudbe:  </w:t>
      </w:r>
    </w:p>
    <w:p w14:paraId="21664EDD" w14:textId="77777777" w:rsidR="00FE2B81" w:rsidRPr="004841AE" w:rsidRDefault="00FE2B81" w:rsidP="00FE2B81">
      <w:pPr>
        <w:tabs>
          <w:tab w:val="right" w:pos="9072"/>
        </w:tabs>
        <w:spacing w:after="120"/>
        <w:jc w:val="center"/>
        <w:rPr>
          <w:rFonts w:ascii="Calibri" w:hAnsi="Calibri" w:cs="Calibri"/>
          <w:sz w:val="20"/>
          <w:szCs w:val="20"/>
        </w:rPr>
      </w:pPr>
    </w:p>
    <w:p w14:paraId="6CEC38D8" w14:textId="77777777" w:rsidR="00FE2B81" w:rsidRDefault="00FE2B81" w:rsidP="00FE2B81">
      <w:pPr>
        <w:rPr>
          <w:rFonts w:ascii="Calibri" w:hAnsi="Calibri" w:cs="Calibri"/>
          <w:b/>
          <w:sz w:val="20"/>
          <w:szCs w:val="20"/>
          <w:lang w:eastAsia="en-US"/>
        </w:rPr>
      </w:pPr>
      <w:r>
        <w:rPr>
          <w:rFonts w:ascii="Calibri" w:hAnsi="Calibri" w:cs="Calibri"/>
          <w:b/>
          <w:sz w:val="20"/>
          <w:szCs w:val="20"/>
          <w:lang w:eastAsia="en-US"/>
        </w:rPr>
        <w:br w:type="page"/>
      </w:r>
    </w:p>
    <w:p w14:paraId="3D4D9807"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4841AE">
        <w:rPr>
          <w:rFonts w:ascii="Calibri" w:hAnsi="Calibri" w:cs="Calibri"/>
          <w:b/>
          <w:sz w:val="20"/>
          <w:szCs w:val="20"/>
          <w:lang w:eastAsia="en-US"/>
        </w:rPr>
        <w:lastRenderedPageBreak/>
        <w:t>Obrazec 1B: Zahteva in soglasje podizvajalcev za neposredna plačila</w:t>
      </w:r>
    </w:p>
    <w:p w14:paraId="64CE0B33" w14:textId="77777777" w:rsidR="00FE2B81" w:rsidRPr="004841AE" w:rsidRDefault="00FE2B81" w:rsidP="00FE2B81">
      <w:pPr>
        <w:spacing w:line="260" w:lineRule="atLeast"/>
        <w:jc w:val="both"/>
        <w:rPr>
          <w:rFonts w:ascii="Calibri" w:hAnsi="Calibri" w:cs="Calibri"/>
          <w:b/>
          <w:sz w:val="20"/>
          <w:szCs w:val="20"/>
          <w:lang w:eastAsia="en-US"/>
        </w:rPr>
      </w:pPr>
    </w:p>
    <w:p w14:paraId="4F908861" w14:textId="77777777" w:rsidR="00FE2B81" w:rsidRDefault="00FE2B81" w:rsidP="00FE2B81">
      <w:pPr>
        <w:spacing w:line="260" w:lineRule="atLeast"/>
        <w:jc w:val="both"/>
        <w:rPr>
          <w:rFonts w:ascii="Calibri" w:hAnsi="Calibri" w:cs="Calibri"/>
          <w:b/>
          <w:sz w:val="20"/>
        </w:rPr>
      </w:pPr>
      <w:r w:rsidRPr="004841AE">
        <w:rPr>
          <w:rFonts w:ascii="Calibri" w:hAnsi="Calibri" w:cs="Calibri"/>
          <w:b/>
          <w:sz w:val="20"/>
          <w:szCs w:val="20"/>
          <w:lang w:eastAsia="en-US"/>
        </w:rPr>
        <w:t xml:space="preserve">Predmet javnega naročila: </w:t>
      </w:r>
      <w:r>
        <w:rPr>
          <w:rFonts w:ascii="Calibri" w:hAnsi="Calibri" w:cs="Calibri"/>
          <w:b/>
          <w:sz w:val="20"/>
          <w:szCs w:val="20"/>
          <w:lang w:eastAsia="en-US"/>
        </w:rPr>
        <w:t xml:space="preserve">Nabava dveh dvopotnih reševalnih vozil </w:t>
      </w:r>
      <w:r w:rsidRPr="001663EB">
        <w:rPr>
          <w:rFonts w:ascii="Calibri" w:hAnsi="Calibri" w:cs="Calibri"/>
          <w:b/>
          <w:sz w:val="20"/>
          <w:szCs w:val="20"/>
          <w:lang w:eastAsia="en-US"/>
        </w:rPr>
        <w:t>za interveniranje v železniških predorih</w:t>
      </w:r>
    </w:p>
    <w:p w14:paraId="76CCDDCE" w14:textId="77777777" w:rsidR="00FE2B81" w:rsidRPr="004841AE" w:rsidRDefault="00FE2B81" w:rsidP="00FE2B81">
      <w:pPr>
        <w:spacing w:line="260" w:lineRule="atLeast"/>
        <w:jc w:val="both"/>
        <w:rPr>
          <w:rFonts w:ascii="Calibri" w:hAnsi="Calibri" w:cs="Calibri"/>
          <w:b/>
          <w:sz w:val="20"/>
          <w:szCs w:val="20"/>
          <w:lang w:eastAsia="en-US"/>
        </w:rPr>
      </w:pPr>
    </w:p>
    <w:p w14:paraId="2C662F9C" w14:textId="77777777" w:rsidR="00FE2B81" w:rsidRPr="004841AE" w:rsidRDefault="00FE2B81" w:rsidP="00FE2B81">
      <w:pPr>
        <w:spacing w:line="260" w:lineRule="atLeast"/>
        <w:rPr>
          <w:rFonts w:ascii="Calibri" w:hAnsi="Calibri" w:cs="Calibri"/>
          <w:b/>
          <w:sz w:val="20"/>
          <w:szCs w:val="20"/>
          <w:lang w:eastAsia="en-US"/>
        </w:rPr>
      </w:pPr>
      <w:r w:rsidRPr="004841AE">
        <w:rPr>
          <w:rFonts w:ascii="Calibri" w:hAnsi="Calibri" w:cs="Calibri"/>
          <w:b/>
          <w:sz w:val="20"/>
          <w:szCs w:val="20"/>
          <w:lang w:eastAsia="en-US"/>
        </w:rPr>
        <w:t>Naročnik: 2TDK, Družba za razvoj projekta, d.o.o., Železna cesta 18, Ljubljana</w:t>
      </w:r>
    </w:p>
    <w:p w14:paraId="673D2C3E" w14:textId="77777777" w:rsidR="00FE2B81" w:rsidRPr="004841AE" w:rsidRDefault="00FE2B81" w:rsidP="00FE2B81">
      <w:pPr>
        <w:spacing w:line="260" w:lineRule="atLeast"/>
        <w:rPr>
          <w:rFonts w:ascii="Calibri" w:hAnsi="Calibri" w:cs="Calibri"/>
          <w:sz w:val="20"/>
          <w:szCs w:val="20"/>
          <w:lang w:eastAsia="en-US"/>
        </w:rPr>
      </w:pPr>
    </w:p>
    <w:p w14:paraId="30D725AF" w14:textId="77777777" w:rsidR="00FE2B81" w:rsidRPr="004841AE" w:rsidRDefault="00FE2B81" w:rsidP="00FE2B81">
      <w:pPr>
        <w:spacing w:line="260" w:lineRule="atLeast"/>
        <w:jc w:val="both"/>
        <w:rPr>
          <w:rFonts w:ascii="Calibri" w:hAnsi="Calibri" w:cs="Calibri"/>
          <w:sz w:val="20"/>
          <w:lang w:eastAsia="en-US"/>
        </w:rPr>
      </w:pPr>
      <w:r w:rsidRPr="004841AE">
        <w:rPr>
          <w:rFonts w:ascii="Calibri" w:hAnsi="Calibri" w:cs="Calibri"/>
          <w:sz w:val="20"/>
          <w:lang w:eastAsia="en-US"/>
        </w:rPr>
        <w:t xml:space="preserve">Podizvajalec </w:t>
      </w:r>
      <w:r w:rsidRPr="004841AE">
        <w:rPr>
          <w:rFonts w:ascii="Calibri" w:hAnsi="Calibri" w:cs="Calibri"/>
          <w:i/>
          <w:iCs/>
          <w:sz w:val="20"/>
          <w:lang w:eastAsia="en-US"/>
        </w:rPr>
        <w:t>(naziv in polni naslov):</w:t>
      </w:r>
      <w:r w:rsidRPr="004841AE">
        <w:rPr>
          <w:rFonts w:ascii="Calibri" w:hAnsi="Calibri" w:cs="Calibri"/>
          <w:sz w:val="20"/>
          <w:lang w:eastAsia="en-US"/>
        </w:rPr>
        <w:t xml:space="preserve"> _________________, podajam zahtevo za neposredno plačilo in dajem soglasje, na podlagi katerega lahko naročnik namesto ponudnika </w:t>
      </w:r>
      <w:r w:rsidRPr="004841AE">
        <w:rPr>
          <w:rFonts w:ascii="Calibri" w:hAnsi="Calibri" w:cs="Calibri"/>
          <w:i/>
          <w:iCs/>
          <w:sz w:val="20"/>
          <w:lang w:eastAsia="en-US"/>
        </w:rPr>
        <w:t xml:space="preserve">(oziroma partnerjev v skupni ponudbi) </w:t>
      </w:r>
      <w:r w:rsidRPr="004841AE">
        <w:rPr>
          <w:rFonts w:ascii="Calibri" w:hAnsi="Calibri" w:cs="Calibri"/>
          <w:sz w:val="20"/>
          <w:lang w:eastAsia="en-US"/>
        </w:rPr>
        <w:t xml:space="preserve">neposredno poravna mojo terjatev do ponudnika </w:t>
      </w:r>
      <w:r w:rsidRPr="004841AE">
        <w:rPr>
          <w:rFonts w:ascii="Calibri" w:hAnsi="Calibri" w:cs="Calibri"/>
          <w:i/>
          <w:iCs/>
          <w:sz w:val="20"/>
          <w:lang w:eastAsia="en-US"/>
        </w:rPr>
        <w:t xml:space="preserve">(oziroma partnerjev v skupni ponudbi). </w:t>
      </w:r>
    </w:p>
    <w:p w14:paraId="48CD7846" w14:textId="77777777" w:rsidR="00FE2B81" w:rsidRPr="004841AE" w:rsidRDefault="00FE2B81" w:rsidP="00FE2B81">
      <w:pPr>
        <w:spacing w:line="260" w:lineRule="atLeast"/>
        <w:rPr>
          <w:rFonts w:ascii="Calibri" w:hAnsi="Calibri" w:cs="Calibri"/>
          <w:sz w:val="20"/>
          <w:lang w:eastAsia="en-US"/>
        </w:rPr>
      </w:pPr>
    </w:p>
    <w:p w14:paraId="0D8BFD22" w14:textId="77777777" w:rsidR="00FE2B81" w:rsidRPr="004841AE" w:rsidRDefault="00FE2B81" w:rsidP="00FE2B81">
      <w:pPr>
        <w:spacing w:line="260" w:lineRule="atLeast"/>
        <w:rPr>
          <w:rFonts w:ascii="Calibri" w:hAnsi="Calibri" w:cs="Calibri"/>
          <w:sz w:val="20"/>
          <w:lang w:eastAsia="en-US"/>
        </w:rPr>
      </w:pPr>
    </w:p>
    <w:p w14:paraId="4E7AC3D0" w14:textId="77777777" w:rsidR="00FE2B81" w:rsidRPr="004841AE" w:rsidRDefault="00FE2B81" w:rsidP="00FE2B81">
      <w:pPr>
        <w:spacing w:line="260" w:lineRule="atLeast"/>
        <w:rPr>
          <w:rFonts w:ascii="Calibri" w:hAnsi="Calibri" w:cs="Calibri"/>
          <w:sz w:val="20"/>
          <w:lang w:eastAsia="en-US"/>
        </w:rPr>
      </w:pPr>
    </w:p>
    <w:p w14:paraId="56B6E0D2" w14:textId="77777777" w:rsidR="00FE2B81" w:rsidRPr="004841AE" w:rsidRDefault="00FE2B81" w:rsidP="00FE2B81">
      <w:pPr>
        <w:spacing w:line="260" w:lineRule="atLeast"/>
        <w:rPr>
          <w:rFonts w:ascii="Calibri" w:hAnsi="Calibri" w:cs="Calibri"/>
          <w:sz w:val="20"/>
          <w:lang w:eastAsia="en-US"/>
        </w:rPr>
      </w:pPr>
    </w:p>
    <w:p w14:paraId="40DBC576" w14:textId="77777777" w:rsidR="00FE2B81" w:rsidRPr="004841AE" w:rsidRDefault="00FE2B81" w:rsidP="00FE2B81">
      <w:pPr>
        <w:spacing w:line="260" w:lineRule="atLeast"/>
        <w:rPr>
          <w:rFonts w:ascii="Calibri" w:hAnsi="Calibri" w:cs="Calibri"/>
          <w:sz w:val="20"/>
          <w:lang w:eastAsia="en-US"/>
        </w:rPr>
      </w:pPr>
    </w:p>
    <w:p w14:paraId="4A330C4B" w14:textId="77777777" w:rsidR="00FE2B81" w:rsidRPr="004841AE" w:rsidRDefault="00FE2B81" w:rsidP="00FE2B81">
      <w:pPr>
        <w:spacing w:after="120"/>
        <w:jc w:val="both"/>
        <w:rPr>
          <w:rFonts w:ascii="Calibri" w:hAnsi="Calibri" w:cs="Calibri"/>
          <w:sz w:val="20"/>
          <w:szCs w:val="20"/>
        </w:rPr>
      </w:pPr>
      <w:r w:rsidRPr="004841AE">
        <w:rPr>
          <w:rFonts w:ascii="Calibri" w:hAnsi="Calibri" w:cs="Calibri"/>
          <w:sz w:val="20"/>
          <w:szCs w:val="20"/>
        </w:rPr>
        <w:t xml:space="preserve">Datum:                     </w:t>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r w:rsidRPr="004841AE">
        <w:rPr>
          <w:rFonts w:ascii="Calibri" w:hAnsi="Calibri" w:cs="Calibri"/>
          <w:sz w:val="20"/>
          <w:szCs w:val="20"/>
        </w:rPr>
        <w:tab/>
      </w:r>
    </w:p>
    <w:p w14:paraId="236B7D94" w14:textId="77777777" w:rsidR="00FE2B81" w:rsidRPr="004841AE" w:rsidRDefault="00FE2B81" w:rsidP="00FE2B81">
      <w:pPr>
        <w:spacing w:after="120"/>
        <w:jc w:val="both"/>
        <w:rPr>
          <w:rFonts w:ascii="Calibri" w:hAnsi="Calibri" w:cs="Calibri"/>
          <w:sz w:val="20"/>
          <w:szCs w:val="20"/>
        </w:rPr>
      </w:pPr>
    </w:p>
    <w:p w14:paraId="6DBD528E" w14:textId="77777777" w:rsidR="00FE2B81" w:rsidRPr="004841AE" w:rsidRDefault="00FE2B81" w:rsidP="00FE2B81">
      <w:pPr>
        <w:spacing w:after="120"/>
        <w:jc w:val="both"/>
        <w:rPr>
          <w:rFonts w:ascii="Calibri" w:hAnsi="Calibri" w:cs="Calibri"/>
          <w:sz w:val="20"/>
          <w:szCs w:val="20"/>
        </w:rPr>
      </w:pPr>
    </w:p>
    <w:p w14:paraId="13150FD8" w14:textId="77777777" w:rsidR="00FE2B81" w:rsidRPr="004841AE" w:rsidRDefault="00FE2B81" w:rsidP="00FE2B81">
      <w:pPr>
        <w:tabs>
          <w:tab w:val="right" w:pos="9072"/>
        </w:tabs>
        <w:spacing w:after="120"/>
        <w:jc w:val="center"/>
        <w:rPr>
          <w:rFonts w:ascii="Calibri" w:hAnsi="Calibri" w:cs="Calibri"/>
          <w:i/>
          <w:iCs/>
          <w:sz w:val="20"/>
          <w:lang w:eastAsia="en-US"/>
        </w:rPr>
      </w:pPr>
      <w:r w:rsidRPr="004841AE">
        <w:rPr>
          <w:rFonts w:ascii="Calibri" w:hAnsi="Calibri" w:cs="Calibri"/>
          <w:sz w:val="20"/>
          <w:szCs w:val="20"/>
        </w:rPr>
        <w:tab/>
        <w:t>Podpis zakonitega zastopnika podizvajalca:</w:t>
      </w:r>
    </w:p>
    <w:p w14:paraId="2A0D877E" w14:textId="77777777" w:rsidR="00FE2B81" w:rsidRPr="004841AE" w:rsidRDefault="00FE2B81" w:rsidP="00FE2B81">
      <w:pPr>
        <w:spacing w:line="260" w:lineRule="atLeast"/>
        <w:rPr>
          <w:rFonts w:ascii="Calibri" w:hAnsi="Calibri" w:cs="Calibri"/>
          <w:i/>
          <w:iCs/>
          <w:sz w:val="20"/>
          <w:lang w:eastAsia="en-US"/>
        </w:rPr>
      </w:pPr>
    </w:p>
    <w:p w14:paraId="6413C530" w14:textId="77777777" w:rsidR="00FE2B81" w:rsidRPr="004841AE" w:rsidRDefault="00FE2B81" w:rsidP="00FE2B81">
      <w:pPr>
        <w:spacing w:line="260" w:lineRule="atLeast"/>
        <w:rPr>
          <w:rFonts w:ascii="Calibri" w:hAnsi="Calibri" w:cs="Calibri"/>
          <w:i/>
          <w:iCs/>
          <w:sz w:val="20"/>
          <w:lang w:eastAsia="en-US"/>
        </w:rPr>
      </w:pPr>
    </w:p>
    <w:p w14:paraId="6580A92A" w14:textId="77777777" w:rsidR="00FE2B81" w:rsidRPr="004841AE" w:rsidRDefault="00FE2B81" w:rsidP="00FE2B81">
      <w:pPr>
        <w:spacing w:line="260" w:lineRule="atLeast"/>
        <w:rPr>
          <w:rFonts w:ascii="Calibri" w:hAnsi="Calibri" w:cs="Calibri"/>
          <w:i/>
          <w:iCs/>
          <w:sz w:val="20"/>
          <w:lang w:eastAsia="en-US"/>
        </w:rPr>
      </w:pPr>
    </w:p>
    <w:p w14:paraId="13E68B39" w14:textId="77777777" w:rsidR="00FE2B81" w:rsidRPr="004841AE" w:rsidRDefault="00FE2B81" w:rsidP="00FE2B81">
      <w:pPr>
        <w:spacing w:line="260" w:lineRule="atLeast"/>
        <w:rPr>
          <w:rFonts w:ascii="Calibri" w:hAnsi="Calibri" w:cs="Calibri"/>
          <w:i/>
          <w:iCs/>
          <w:sz w:val="20"/>
          <w:lang w:eastAsia="en-US"/>
        </w:rPr>
      </w:pPr>
    </w:p>
    <w:p w14:paraId="0E77D0D1" w14:textId="77777777" w:rsidR="00FE2B81" w:rsidRPr="004841AE" w:rsidRDefault="00FE2B81" w:rsidP="00FE2B81">
      <w:pPr>
        <w:spacing w:line="260" w:lineRule="atLeast"/>
        <w:rPr>
          <w:rFonts w:ascii="Calibri" w:hAnsi="Calibri" w:cs="Calibri"/>
          <w:i/>
          <w:iCs/>
          <w:sz w:val="20"/>
          <w:lang w:eastAsia="en-US"/>
        </w:rPr>
      </w:pPr>
    </w:p>
    <w:p w14:paraId="2592A3DD" w14:textId="77777777" w:rsidR="00FE2B81" w:rsidRPr="004841AE" w:rsidRDefault="00FE2B81" w:rsidP="00FE2B81">
      <w:pPr>
        <w:spacing w:line="260" w:lineRule="atLeast"/>
        <w:rPr>
          <w:rFonts w:ascii="Calibri" w:hAnsi="Calibri" w:cs="Calibri"/>
          <w:i/>
          <w:iCs/>
          <w:sz w:val="20"/>
          <w:lang w:eastAsia="en-US"/>
        </w:rPr>
      </w:pPr>
    </w:p>
    <w:p w14:paraId="05A52922" w14:textId="77777777" w:rsidR="00FE2B81" w:rsidRPr="004841AE" w:rsidRDefault="00FE2B81" w:rsidP="00FE2B81">
      <w:pPr>
        <w:spacing w:line="260" w:lineRule="atLeast"/>
        <w:rPr>
          <w:rFonts w:ascii="Calibri" w:hAnsi="Calibri" w:cs="Calibri"/>
          <w:i/>
          <w:iCs/>
          <w:sz w:val="20"/>
          <w:lang w:eastAsia="en-US"/>
        </w:rPr>
      </w:pPr>
    </w:p>
    <w:p w14:paraId="2C27BAA5" w14:textId="77777777" w:rsidR="00FE2B81" w:rsidRPr="004841AE" w:rsidRDefault="00FE2B81" w:rsidP="00FE2B81">
      <w:pPr>
        <w:spacing w:line="260" w:lineRule="atLeast"/>
        <w:rPr>
          <w:rFonts w:ascii="Calibri" w:hAnsi="Calibri" w:cs="Calibri"/>
          <w:i/>
          <w:iCs/>
          <w:sz w:val="20"/>
          <w:lang w:eastAsia="en-US"/>
        </w:rPr>
      </w:pPr>
    </w:p>
    <w:p w14:paraId="0B3015C0" w14:textId="77777777" w:rsidR="00FE2B81" w:rsidRPr="004841AE" w:rsidRDefault="00FE2B81" w:rsidP="00FE2B81">
      <w:pPr>
        <w:spacing w:line="260" w:lineRule="atLeast"/>
        <w:rPr>
          <w:rFonts w:ascii="Calibri" w:hAnsi="Calibri" w:cs="Calibri"/>
          <w:i/>
          <w:iCs/>
          <w:sz w:val="20"/>
          <w:lang w:eastAsia="en-US"/>
        </w:rPr>
      </w:pPr>
    </w:p>
    <w:p w14:paraId="4EBF1701" w14:textId="77777777" w:rsidR="00FE2B81" w:rsidRPr="004841AE" w:rsidRDefault="00FE2B81" w:rsidP="00FE2B81">
      <w:pPr>
        <w:spacing w:line="260" w:lineRule="atLeast"/>
        <w:rPr>
          <w:rFonts w:ascii="Calibri" w:hAnsi="Calibri" w:cs="Calibri"/>
          <w:i/>
          <w:iCs/>
          <w:sz w:val="20"/>
          <w:lang w:eastAsia="en-US"/>
        </w:rPr>
      </w:pPr>
    </w:p>
    <w:p w14:paraId="13E25A4E" w14:textId="77777777" w:rsidR="00FE2B81" w:rsidRPr="004841AE" w:rsidRDefault="00FE2B81" w:rsidP="00FE2B81">
      <w:pPr>
        <w:spacing w:line="260" w:lineRule="atLeast"/>
        <w:rPr>
          <w:rFonts w:ascii="Calibri" w:hAnsi="Calibri" w:cs="Calibri"/>
          <w:i/>
          <w:iCs/>
          <w:sz w:val="20"/>
          <w:lang w:eastAsia="en-US"/>
        </w:rPr>
      </w:pPr>
    </w:p>
    <w:p w14:paraId="6DAF2D1D" w14:textId="77777777" w:rsidR="00FE2B81" w:rsidRPr="004841AE" w:rsidRDefault="00FE2B81" w:rsidP="00FE2B81">
      <w:pPr>
        <w:spacing w:line="260" w:lineRule="atLeast"/>
        <w:rPr>
          <w:rFonts w:ascii="Calibri" w:hAnsi="Calibri" w:cs="Calibri"/>
          <w:i/>
          <w:iCs/>
          <w:sz w:val="20"/>
          <w:lang w:eastAsia="en-US"/>
        </w:rPr>
      </w:pPr>
    </w:p>
    <w:p w14:paraId="74629603" w14:textId="77777777" w:rsidR="00FE2B81" w:rsidRPr="004841AE" w:rsidRDefault="00FE2B81" w:rsidP="00FE2B81">
      <w:pPr>
        <w:spacing w:line="260" w:lineRule="atLeast"/>
        <w:rPr>
          <w:rFonts w:ascii="Calibri" w:hAnsi="Calibri" w:cs="Calibri"/>
          <w:i/>
          <w:iCs/>
          <w:sz w:val="20"/>
          <w:lang w:eastAsia="en-US"/>
        </w:rPr>
      </w:pPr>
    </w:p>
    <w:p w14:paraId="0521E143" w14:textId="77777777" w:rsidR="00FE2B81" w:rsidRPr="004841AE" w:rsidRDefault="00FE2B81" w:rsidP="00FE2B81">
      <w:pPr>
        <w:spacing w:line="260" w:lineRule="atLeast"/>
        <w:rPr>
          <w:rFonts w:ascii="Calibri" w:hAnsi="Calibri" w:cs="Calibri"/>
          <w:i/>
          <w:iCs/>
          <w:sz w:val="20"/>
          <w:lang w:eastAsia="en-US"/>
        </w:rPr>
      </w:pPr>
    </w:p>
    <w:p w14:paraId="7FCB77AA" w14:textId="77777777" w:rsidR="00FE2B81" w:rsidRPr="004841AE" w:rsidRDefault="00FE2B81" w:rsidP="00FE2B81">
      <w:pPr>
        <w:spacing w:line="260" w:lineRule="atLeast"/>
        <w:rPr>
          <w:rFonts w:ascii="Calibri" w:hAnsi="Calibri" w:cs="Calibri"/>
          <w:i/>
          <w:iCs/>
          <w:sz w:val="20"/>
          <w:lang w:eastAsia="en-US"/>
        </w:rPr>
      </w:pPr>
    </w:p>
    <w:p w14:paraId="3BBABB08" w14:textId="77777777" w:rsidR="00FE2B81" w:rsidRPr="004841AE" w:rsidRDefault="00FE2B81" w:rsidP="00FE2B81">
      <w:pPr>
        <w:spacing w:line="260" w:lineRule="atLeast"/>
        <w:rPr>
          <w:rFonts w:ascii="Calibri" w:hAnsi="Calibri" w:cs="Calibri"/>
          <w:i/>
          <w:iCs/>
          <w:sz w:val="20"/>
          <w:lang w:eastAsia="en-US"/>
        </w:rPr>
      </w:pPr>
    </w:p>
    <w:p w14:paraId="05A5E891" w14:textId="77777777" w:rsidR="00FE2B81" w:rsidRPr="004841AE" w:rsidRDefault="00FE2B81" w:rsidP="00FE2B81">
      <w:pPr>
        <w:spacing w:line="260" w:lineRule="atLeast"/>
        <w:rPr>
          <w:rFonts w:ascii="Calibri" w:hAnsi="Calibri" w:cs="Calibri"/>
          <w:i/>
          <w:iCs/>
          <w:sz w:val="20"/>
          <w:lang w:eastAsia="en-US"/>
        </w:rPr>
      </w:pPr>
    </w:p>
    <w:p w14:paraId="48D7C12A" w14:textId="77777777" w:rsidR="00FE2B81" w:rsidRPr="004841AE" w:rsidRDefault="00FE2B81" w:rsidP="00FE2B81">
      <w:pPr>
        <w:spacing w:line="260" w:lineRule="atLeast"/>
        <w:rPr>
          <w:rFonts w:ascii="Calibri" w:hAnsi="Calibri" w:cs="Calibri"/>
          <w:i/>
          <w:iCs/>
          <w:sz w:val="20"/>
          <w:lang w:eastAsia="en-US"/>
        </w:rPr>
      </w:pPr>
    </w:p>
    <w:p w14:paraId="181A54D5" w14:textId="77777777" w:rsidR="00FE2B81" w:rsidRPr="004841AE" w:rsidRDefault="00FE2B81" w:rsidP="00FE2B81">
      <w:pPr>
        <w:spacing w:line="260" w:lineRule="atLeast"/>
        <w:rPr>
          <w:rFonts w:ascii="Calibri" w:hAnsi="Calibri" w:cs="Calibri"/>
          <w:i/>
          <w:iCs/>
          <w:sz w:val="20"/>
          <w:lang w:eastAsia="en-US"/>
        </w:rPr>
      </w:pPr>
    </w:p>
    <w:p w14:paraId="45352A6C" w14:textId="77777777" w:rsidR="00FE2B81" w:rsidRPr="004841AE" w:rsidRDefault="00FE2B81" w:rsidP="00FE2B81">
      <w:pPr>
        <w:spacing w:line="260" w:lineRule="atLeast"/>
        <w:rPr>
          <w:rFonts w:ascii="Calibri" w:hAnsi="Calibri" w:cs="Calibri"/>
          <w:i/>
          <w:iCs/>
          <w:sz w:val="20"/>
          <w:lang w:eastAsia="en-US"/>
        </w:rPr>
      </w:pPr>
    </w:p>
    <w:p w14:paraId="23A9502C" w14:textId="77777777" w:rsidR="00FE2B81" w:rsidRPr="004841AE" w:rsidRDefault="00FE2B81" w:rsidP="00FE2B81">
      <w:pPr>
        <w:spacing w:line="260" w:lineRule="atLeast"/>
        <w:rPr>
          <w:rFonts w:ascii="Calibri" w:hAnsi="Calibri" w:cs="Calibri"/>
          <w:i/>
          <w:iCs/>
          <w:sz w:val="20"/>
          <w:lang w:eastAsia="en-US"/>
        </w:rPr>
      </w:pPr>
    </w:p>
    <w:p w14:paraId="317560C8" w14:textId="77777777" w:rsidR="00FE2B81" w:rsidRPr="004841AE" w:rsidRDefault="00FE2B81" w:rsidP="00FE2B81">
      <w:pPr>
        <w:spacing w:line="260" w:lineRule="atLeast"/>
        <w:rPr>
          <w:rFonts w:ascii="Calibri" w:hAnsi="Calibri" w:cs="Calibri"/>
          <w:i/>
          <w:iCs/>
          <w:sz w:val="20"/>
          <w:lang w:eastAsia="en-US"/>
        </w:rPr>
      </w:pPr>
    </w:p>
    <w:p w14:paraId="7F0EA65A" w14:textId="77777777" w:rsidR="00FE2B81" w:rsidRPr="004841AE" w:rsidRDefault="00FE2B81" w:rsidP="00FE2B81">
      <w:pPr>
        <w:spacing w:line="260" w:lineRule="atLeast"/>
        <w:rPr>
          <w:rFonts w:ascii="Calibri" w:hAnsi="Calibri" w:cs="Calibri"/>
          <w:i/>
          <w:iCs/>
          <w:sz w:val="20"/>
          <w:lang w:eastAsia="en-US"/>
        </w:rPr>
      </w:pPr>
    </w:p>
    <w:p w14:paraId="7010D8C2" w14:textId="77777777" w:rsidR="00FE2B81" w:rsidRPr="004841AE" w:rsidRDefault="00FE2B81" w:rsidP="00FE2B81">
      <w:pPr>
        <w:spacing w:line="260" w:lineRule="atLeast"/>
        <w:rPr>
          <w:rFonts w:ascii="Calibri" w:hAnsi="Calibri" w:cs="Calibri"/>
          <w:i/>
          <w:iCs/>
          <w:sz w:val="20"/>
          <w:lang w:eastAsia="en-US"/>
        </w:rPr>
      </w:pPr>
    </w:p>
    <w:p w14:paraId="5158734D" w14:textId="77777777" w:rsidR="00FE2B81" w:rsidRPr="004841AE" w:rsidRDefault="00FE2B81" w:rsidP="00FE2B81">
      <w:pPr>
        <w:spacing w:line="260" w:lineRule="atLeast"/>
        <w:rPr>
          <w:rFonts w:ascii="Calibri" w:hAnsi="Calibri" w:cs="Calibri"/>
          <w:i/>
          <w:iCs/>
          <w:sz w:val="20"/>
          <w:lang w:eastAsia="en-US"/>
        </w:rPr>
      </w:pPr>
    </w:p>
    <w:p w14:paraId="494C2F4F" w14:textId="77777777" w:rsidR="00FE2B81" w:rsidRPr="004841AE" w:rsidRDefault="00FE2B81" w:rsidP="00FE2B81">
      <w:pPr>
        <w:spacing w:line="260" w:lineRule="atLeast"/>
        <w:rPr>
          <w:rFonts w:ascii="Calibri" w:hAnsi="Calibri" w:cs="Calibri"/>
          <w:i/>
          <w:iCs/>
          <w:sz w:val="20"/>
          <w:lang w:eastAsia="en-US"/>
        </w:rPr>
      </w:pPr>
    </w:p>
    <w:p w14:paraId="0ABFB77A" w14:textId="77777777" w:rsidR="00FE2B81" w:rsidRPr="004841AE" w:rsidRDefault="00FE2B81" w:rsidP="00FE2B81">
      <w:pPr>
        <w:spacing w:line="260" w:lineRule="atLeast"/>
        <w:rPr>
          <w:rFonts w:ascii="Calibri" w:hAnsi="Calibri" w:cs="Calibri"/>
          <w:i/>
          <w:iCs/>
          <w:sz w:val="20"/>
          <w:lang w:eastAsia="en-US"/>
        </w:rPr>
      </w:pPr>
    </w:p>
    <w:p w14:paraId="77EE8B9F" w14:textId="77777777" w:rsidR="00FE2B81" w:rsidRPr="004841AE" w:rsidRDefault="00FE2B81" w:rsidP="00FE2B81">
      <w:pPr>
        <w:spacing w:line="260" w:lineRule="atLeast"/>
        <w:rPr>
          <w:rFonts w:ascii="Calibri" w:hAnsi="Calibri" w:cs="Calibri"/>
          <w:i/>
          <w:iCs/>
          <w:sz w:val="20"/>
          <w:lang w:eastAsia="en-US"/>
        </w:rPr>
      </w:pPr>
      <w:r w:rsidRPr="004841AE">
        <w:rPr>
          <w:rFonts w:ascii="Calibri" w:hAnsi="Calibri" w:cs="Calibri"/>
          <w:i/>
          <w:iCs/>
          <w:sz w:val="20"/>
          <w:lang w:eastAsia="en-US"/>
        </w:rPr>
        <w:t>To izjavo je potrebno predložiti za vsakega podizvajalca, ki bo zahteval neposredno plačilo.</w:t>
      </w:r>
    </w:p>
    <w:p w14:paraId="156F5DD5" w14:textId="77777777" w:rsidR="00FE2B81" w:rsidRPr="004841AE" w:rsidRDefault="00FE2B81" w:rsidP="00FE2B81">
      <w:pPr>
        <w:spacing w:line="260" w:lineRule="atLeast"/>
        <w:rPr>
          <w:rFonts w:ascii="Calibri" w:hAnsi="Calibri" w:cs="Calibri"/>
          <w:sz w:val="20"/>
          <w:szCs w:val="20"/>
          <w:lang w:eastAsia="en-US"/>
        </w:rPr>
      </w:pPr>
      <w:r w:rsidRPr="004841AE">
        <w:rPr>
          <w:rFonts w:ascii="Calibri" w:hAnsi="Calibri" w:cs="Calibri"/>
          <w:sz w:val="20"/>
          <w:szCs w:val="20"/>
          <w:lang w:eastAsia="en-US"/>
        </w:rPr>
        <w:br w:type="page"/>
      </w:r>
    </w:p>
    <w:p w14:paraId="6C6F6CA6"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before="60" w:after="60"/>
        <w:rPr>
          <w:rFonts w:ascii="Calibri" w:hAnsi="Calibri" w:cs="Calibri"/>
          <w:b/>
          <w:sz w:val="20"/>
          <w:szCs w:val="20"/>
        </w:rPr>
      </w:pPr>
      <w:bookmarkStart w:id="210" w:name="_Hlk13643626"/>
      <w:bookmarkStart w:id="211" w:name="_Hlk138834851"/>
      <w:bookmarkStart w:id="212" w:name="_Hlk73008826"/>
      <w:r w:rsidRPr="004841AE">
        <w:rPr>
          <w:rFonts w:ascii="Calibri" w:hAnsi="Calibri" w:cs="Calibri"/>
          <w:b/>
          <w:sz w:val="20"/>
          <w:szCs w:val="20"/>
        </w:rPr>
        <w:lastRenderedPageBreak/>
        <w:t xml:space="preserve">Obrazec 2: IZJAVA </w:t>
      </w:r>
      <w:r>
        <w:rPr>
          <w:rFonts w:ascii="Calibri" w:hAnsi="Calibri" w:cs="Calibri"/>
          <w:b/>
          <w:sz w:val="20"/>
          <w:szCs w:val="20"/>
        </w:rPr>
        <w:t>DOBAVITELJA</w:t>
      </w:r>
      <w:r w:rsidRPr="004841AE">
        <w:rPr>
          <w:rFonts w:ascii="Calibri" w:hAnsi="Calibri" w:cs="Calibri"/>
          <w:b/>
          <w:sz w:val="20"/>
          <w:szCs w:val="20"/>
        </w:rPr>
        <w:t xml:space="preserve"> O IZPOLNJEVANJU REFERENČNIH ZAHTEV </w:t>
      </w:r>
    </w:p>
    <w:bookmarkEnd w:id="210"/>
    <w:p w14:paraId="09A805F5" w14:textId="77777777" w:rsidR="00FE2B81" w:rsidRPr="004841AE" w:rsidRDefault="00FE2B81" w:rsidP="00FE2B81">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FE2B81" w:rsidRPr="004841AE" w14:paraId="2E182799" w14:textId="77777777" w:rsidTr="004C2D04">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DF93FFB" w14:textId="77777777" w:rsidR="00FE2B81" w:rsidRPr="004841AE" w:rsidRDefault="00FE2B81" w:rsidP="004C2D04">
            <w:pPr>
              <w:spacing w:line="260" w:lineRule="atLeast"/>
              <w:jc w:val="both"/>
              <w:rPr>
                <w:rFonts w:ascii="Calibri" w:hAnsi="Calibri" w:cs="Calibri"/>
                <w:i/>
                <w:iCs/>
                <w:sz w:val="20"/>
                <w:szCs w:val="20"/>
              </w:rPr>
            </w:pPr>
            <w:bookmarkStart w:id="213" w:name="_Hlk56680600"/>
            <w:r w:rsidRPr="004841AE">
              <w:rPr>
                <w:rFonts w:ascii="Calibri" w:hAnsi="Calibri" w:cs="Calibri"/>
                <w:i/>
                <w:iCs/>
                <w:sz w:val="20"/>
                <w:szCs w:val="20"/>
              </w:rPr>
              <w:t>Referenčni projekt, ki izpolnjujejo zahteve glede referenc iz točke 1 poglavja 3.</w:t>
            </w:r>
            <w:r>
              <w:rPr>
                <w:rFonts w:ascii="Calibri" w:hAnsi="Calibri" w:cs="Calibri"/>
                <w:i/>
                <w:iCs/>
                <w:sz w:val="20"/>
                <w:szCs w:val="20"/>
              </w:rPr>
              <w:t>2</w:t>
            </w:r>
            <w:r w:rsidRPr="004841AE">
              <w:rPr>
                <w:rFonts w:ascii="Calibri" w:hAnsi="Calibri" w:cs="Calibri"/>
                <w:i/>
                <w:iCs/>
                <w:sz w:val="20"/>
                <w:szCs w:val="20"/>
              </w:rPr>
              <w:t>.3 razpisne dokumentacije</w:t>
            </w:r>
          </w:p>
        </w:tc>
      </w:tr>
      <w:tr w:rsidR="00FE2B81" w:rsidRPr="004841AE" w14:paraId="124ED542" w14:textId="77777777" w:rsidTr="004C2D04">
        <w:tc>
          <w:tcPr>
            <w:tcW w:w="2977" w:type="dxa"/>
            <w:tcBorders>
              <w:top w:val="single" w:sz="4" w:space="0" w:color="auto"/>
              <w:left w:val="single" w:sz="4" w:space="0" w:color="auto"/>
              <w:bottom w:val="single" w:sz="4" w:space="0" w:color="auto"/>
              <w:right w:val="single" w:sz="4" w:space="0" w:color="auto"/>
            </w:tcBorders>
          </w:tcPr>
          <w:p w14:paraId="6FB3E0E3" w14:textId="77777777" w:rsidR="00FE2B81" w:rsidRPr="004841AE" w:rsidRDefault="00FE2B81" w:rsidP="004C2D04">
            <w:pPr>
              <w:spacing w:line="260" w:lineRule="atLeast"/>
              <w:rPr>
                <w:rFonts w:ascii="Calibri" w:hAnsi="Calibri" w:cs="Calibri"/>
                <w:b/>
                <w:bCs/>
                <w:i/>
                <w:iCs/>
              </w:rPr>
            </w:pPr>
            <w:r w:rsidRPr="004841AE">
              <w:rPr>
                <w:rFonts w:ascii="Calibri" w:hAnsi="Calibri" w:cs="Calibri"/>
                <w:b/>
                <w:bCs/>
                <w:i/>
                <w:iCs/>
              </w:rPr>
              <w:t xml:space="preserve">Naziv referenčnega projekta </w:t>
            </w:r>
            <w:r>
              <w:rPr>
                <w:rFonts w:ascii="Calibri" w:hAnsi="Calibri" w:cs="Calibri"/>
                <w:b/>
                <w:bCs/>
                <w:i/>
                <w:iCs/>
              </w:rPr>
              <w:t>/ predmet</w:t>
            </w:r>
          </w:p>
        </w:tc>
        <w:tc>
          <w:tcPr>
            <w:tcW w:w="6804" w:type="dxa"/>
            <w:tcBorders>
              <w:top w:val="single" w:sz="4" w:space="0" w:color="auto"/>
              <w:left w:val="single" w:sz="4" w:space="0" w:color="auto"/>
              <w:bottom w:val="single" w:sz="4" w:space="0" w:color="auto"/>
              <w:right w:val="single" w:sz="4" w:space="0" w:color="auto"/>
            </w:tcBorders>
          </w:tcPr>
          <w:p w14:paraId="62C7492B" w14:textId="77777777" w:rsidR="00FE2B81" w:rsidRPr="004841AE" w:rsidRDefault="00FE2B81" w:rsidP="004C2D04">
            <w:pPr>
              <w:spacing w:before="60" w:after="60"/>
              <w:rPr>
                <w:rFonts w:ascii="Calibri" w:hAnsi="Calibri" w:cs="Calibri"/>
                <w:b/>
                <w:bCs/>
                <w:iCs/>
                <w:sz w:val="20"/>
                <w:szCs w:val="20"/>
              </w:rPr>
            </w:pPr>
          </w:p>
        </w:tc>
      </w:tr>
      <w:tr w:rsidR="00FE2B81" w:rsidRPr="004841AE" w14:paraId="70E98AF4" w14:textId="77777777" w:rsidTr="004C2D04">
        <w:tc>
          <w:tcPr>
            <w:tcW w:w="2977" w:type="dxa"/>
            <w:tcBorders>
              <w:top w:val="single" w:sz="4" w:space="0" w:color="auto"/>
              <w:left w:val="single" w:sz="4" w:space="0" w:color="auto"/>
              <w:bottom w:val="single" w:sz="4" w:space="0" w:color="auto"/>
              <w:right w:val="single" w:sz="4" w:space="0" w:color="auto"/>
            </w:tcBorders>
            <w:shd w:val="clear" w:color="auto" w:fill="auto"/>
          </w:tcPr>
          <w:p w14:paraId="75580842" w14:textId="77777777" w:rsidR="00FE2B81" w:rsidRPr="004841AE" w:rsidRDefault="00FE2B81" w:rsidP="004C2D04">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D41D086" w14:textId="77777777" w:rsidR="00FE2B81" w:rsidRPr="004841AE" w:rsidRDefault="00FE2B81" w:rsidP="004C2D04">
            <w:pPr>
              <w:spacing w:before="60" w:after="60"/>
              <w:rPr>
                <w:rFonts w:ascii="Calibri" w:hAnsi="Calibri" w:cs="Calibri"/>
                <w:b/>
                <w:bCs/>
                <w:iCs/>
                <w:sz w:val="20"/>
                <w:szCs w:val="20"/>
              </w:rPr>
            </w:pPr>
          </w:p>
        </w:tc>
      </w:tr>
      <w:tr w:rsidR="00FE2B81" w:rsidRPr="004841AE" w14:paraId="1CAF9DDC" w14:textId="77777777" w:rsidTr="004C2D04">
        <w:tc>
          <w:tcPr>
            <w:tcW w:w="2977" w:type="dxa"/>
            <w:tcBorders>
              <w:top w:val="single" w:sz="4" w:space="0" w:color="auto"/>
              <w:left w:val="single" w:sz="4" w:space="0" w:color="auto"/>
              <w:bottom w:val="single" w:sz="4" w:space="0" w:color="auto"/>
              <w:right w:val="single" w:sz="4" w:space="0" w:color="auto"/>
            </w:tcBorders>
          </w:tcPr>
          <w:p w14:paraId="4A84B085" w14:textId="77777777" w:rsidR="00FE2B81" w:rsidRPr="004841AE" w:rsidRDefault="00FE2B81" w:rsidP="004C2D04">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5F74BE26" w14:textId="77777777" w:rsidR="00FE2B81" w:rsidRPr="004841AE" w:rsidRDefault="00FE2B81" w:rsidP="004C2D04">
            <w:pPr>
              <w:spacing w:before="60" w:after="60"/>
              <w:rPr>
                <w:rFonts w:ascii="Calibri" w:hAnsi="Calibri" w:cs="Calibri"/>
                <w:b/>
                <w:bCs/>
                <w:iCs/>
                <w:sz w:val="20"/>
                <w:szCs w:val="20"/>
              </w:rPr>
            </w:pPr>
          </w:p>
        </w:tc>
      </w:tr>
      <w:tr w:rsidR="00FE2B81" w:rsidRPr="004841AE" w14:paraId="6FFA0CDF" w14:textId="77777777" w:rsidTr="004C2D04">
        <w:tc>
          <w:tcPr>
            <w:tcW w:w="2977" w:type="dxa"/>
            <w:tcBorders>
              <w:top w:val="single" w:sz="4" w:space="0" w:color="auto"/>
              <w:left w:val="single" w:sz="4" w:space="0" w:color="auto"/>
              <w:bottom w:val="single" w:sz="4" w:space="0" w:color="auto"/>
              <w:right w:val="single" w:sz="4" w:space="0" w:color="auto"/>
            </w:tcBorders>
          </w:tcPr>
          <w:p w14:paraId="1847C389" w14:textId="77777777" w:rsidR="00FE2B81" w:rsidRPr="004841AE" w:rsidRDefault="00FE2B81" w:rsidP="004C2D04">
            <w:pPr>
              <w:spacing w:line="260" w:lineRule="atLeast"/>
              <w:rPr>
                <w:rFonts w:ascii="Calibri" w:hAnsi="Calibri" w:cs="Calibri"/>
                <w:i/>
                <w:iCs/>
                <w:sz w:val="20"/>
              </w:rPr>
            </w:pPr>
            <w:r w:rsidRPr="004841AE">
              <w:rPr>
                <w:rFonts w:ascii="Calibri" w:hAnsi="Calibri" w:cs="Calibri"/>
                <w:b/>
                <w:i/>
                <w:iCs/>
                <w:sz w:val="20"/>
              </w:rPr>
              <w:t xml:space="preserve">Gospodarski subjekt, ki je izvedel </w:t>
            </w:r>
            <w:r>
              <w:rPr>
                <w:rFonts w:ascii="Calibri" w:hAnsi="Calibri" w:cs="Calibri"/>
                <w:b/>
                <w:i/>
                <w:iCs/>
                <w:sz w:val="20"/>
              </w:rPr>
              <w:t>dobavo</w:t>
            </w:r>
            <w:r w:rsidRPr="004841AE">
              <w:rPr>
                <w:rFonts w:ascii="Calibri" w:hAnsi="Calibri" w:cs="Calibri"/>
                <w:i/>
                <w:iCs/>
                <w:sz w:val="20"/>
              </w:rPr>
              <w:t xml:space="preserve"> (</w:t>
            </w:r>
            <w:r w:rsidRPr="004841AE">
              <w:rPr>
                <w:rFonts w:ascii="Calibri" w:hAnsi="Calibri" w:cs="Calibri"/>
                <w:i/>
                <w:iCs/>
                <w:sz w:val="16"/>
                <w:szCs w:val="16"/>
              </w:rPr>
              <w:t xml:space="preserve">z navedbo ali je dela izvajal kot </w:t>
            </w:r>
            <w:r>
              <w:rPr>
                <w:rFonts w:ascii="Calibri" w:hAnsi="Calibri" w:cs="Calibri"/>
                <w:i/>
                <w:iCs/>
                <w:sz w:val="16"/>
                <w:szCs w:val="16"/>
              </w:rPr>
              <w:t>dobavitelj</w:t>
            </w:r>
            <w:r w:rsidRPr="004841AE">
              <w:rPr>
                <w:rFonts w:ascii="Calibri" w:hAnsi="Calibri" w:cs="Calibri"/>
                <w:i/>
                <w:iCs/>
                <w:sz w:val="16"/>
                <w:szCs w:val="16"/>
              </w:rPr>
              <w:t>,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1425249B" w14:textId="77777777" w:rsidR="00FE2B81" w:rsidRPr="004841AE" w:rsidRDefault="00FE2B81" w:rsidP="004C2D04">
            <w:pPr>
              <w:spacing w:before="60" w:after="60"/>
              <w:rPr>
                <w:rFonts w:ascii="Calibri" w:hAnsi="Calibri" w:cs="Calibri"/>
                <w:b/>
                <w:bCs/>
                <w:iCs/>
                <w:sz w:val="20"/>
                <w:szCs w:val="20"/>
              </w:rPr>
            </w:pPr>
          </w:p>
        </w:tc>
      </w:tr>
      <w:tr w:rsidR="00FE2B81" w:rsidRPr="004841AE" w14:paraId="24436A47" w14:textId="77777777" w:rsidTr="004C2D04">
        <w:tc>
          <w:tcPr>
            <w:tcW w:w="2977" w:type="dxa"/>
            <w:tcBorders>
              <w:top w:val="single" w:sz="4" w:space="0" w:color="auto"/>
              <w:left w:val="single" w:sz="4" w:space="0" w:color="auto"/>
              <w:bottom w:val="single" w:sz="4" w:space="0" w:color="auto"/>
              <w:right w:val="single" w:sz="4" w:space="0" w:color="auto"/>
            </w:tcBorders>
          </w:tcPr>
          <w:p w14:paraId="66CCBA8D" w14:textId="77777777" w:rsidR="00FE2B81" w:rsidRPr="004841AE" w:rsidRDefault="00FE2B81" w:rsidP="004C2D04">
            <w:pPr>
              <w:spacing w:line="260" w:lineRule="atLeast"/>
              <w:rPr>
                <w:rFonts w:ascii="Calibri" w:hAnsi="Calibri" w:cs="Calibri"/>
                <w:i/>
                <w:iCs/>
                <w:sz w:val="20"/>
              </w:rPr>
            </w:pPr>
            <w:r>
              <w:rPr>
                <w:rFonts w:ascii="Calibri" w:hAnsi="Calibri" w:cs="Calibri"/>
                <w:i/>
                <w:iCs/>
                <w:sz w:val="20"/>
              </w:rPr>
              <w:t>Datum primopredaje vozila:</w:t>
            </w:r>
          </w:p>
        </w:tc>
        <w:tc>
          <w:tcPr>
            <w:tcW w:w="6804" w:type="dxa"/>
            <w:tcBorders>
              <w:top w:val="single" w:sz="4" w:space="0" w:color="auto"/>
              <w:left w:val="single" w:sz="4" w:space="0" w:color="auto"/>
              <w:bottom w:val="single" w:sz="4" w:space="0" w:color="auto"/>
              <w:right w:val="single" w:sz="4" w:space="0" w:color="auto"/>
            </w:tcBorders>
          </w:tcPr>
          <w:p w14:paraId="571D90A8" w14:textId="77777777" w:rsidR="00FE2B81" w:rsidRPr="004841AE" w:rsidRDefault="00FE2B81" w:rsidP="004C2D04">
            <w:pPr>
              <w:spacing w:before="60" w:after="60"/>
              <w:rPr>
                <w:rFonts w:ascii="Calibri" w:hAnsi="Calibri" w:cs="Calibri"/>
                <w:b/>
                <w:bCs/>
                <w:iCs/>
                <w:sz w:val="20"/>
                <w:szCs w:val="20"/>
              </w:rPr>
            </w:pPr>
          </w:p>
        </w:tc>
      </w:tr>
      <w:tr w:rsidR="00FE2B81" w:rsidRPr="004841AE" w14:paraId="0B5E4A7A" w14:textId="77777777" w:rsidTr="004C2D04">
        <w:tc>
          <w:tcPr>
            <w:tcW w:w="2977" w:type="dxa"/>
            <w:tcBorders>
              <w:top w:val="single" w:sz="4" w:space="0" w:color="auto"/>
              <w:left w:val="single" w:sz="4" w:space="0" w:color="auto"/>
              <w:bottom w:val="single" w:sz="4" w:space="0" w:color="auto"/>
              <w:right w:val="single" w:sz="4" w:space="0" w:color="auto"/>
            </w:tcBorders>
          </w:tcPr>
          <w:p w14:paraId="4950F930" w14:textId="77777777" w:rsidR="00FE2B81" w:rsidRDefault="00FE2B81" w:rsidP="004C2D04">
            <w:pPr>
              <w:spacing w:line="260" w:lineRule="atLeast"/>
              <w:rPr>
                <w:rFonts w:ascii="Calibri" w:hAnsi="Calibri" w:cs="Calibri"/>
                <w:i/>
                <w:iCs/>
                <w:sz w:val="20"/>
              </w:rPr>
            </w:pPr>
            <w:r>
              <w:rPr>
                <w:rFonts w:ascii="Calibri" w:hAnsi="Calibri" w:cs="Calibri"/>
                <w:i/>
                <w:iCs/>
                <w:sz w:val="20"/>
              </w:rPr>
              <w:t>Država primopredaje:</w:t>
            </w:r>
          </w:p>
        </w:tc>
        <w:tc>
          <w:tcPr>
            <w:tcW w:w="6804" w:type="dxa"/>
            <w:tcBorders>
              <w:top w:val="single" w:sz="4" w:space="0" w:color="auto"/>
              <w:left w:val="single" w:sz="4" w:space="0" w:color="auto"/>
              <w:bottom w:val="single" w:sz="4" w:space="0" w:color="auto"/>
              <w:right w:val="single" w:sz="4" w:space="0" w:color="auto"/>
            </w:tcBorders>
          </w:tcPr>
          <w:p w14:paraId="427486A5" w14:textId="77777777" w:rsidR="00FE2B81" w:rsidRPr="004841AE" w:rsidRDefault="00FE2B81" w:rsidP="004C2D04">
            <w:pPr>
              <w:spacing w:before="60" w:after="60"/>
              <w:rPr>
                <w:rFonts w:ascii="Calibri" w:hAnsi="Calibri" w:cs="Calibri"/>
                <w:b/>
                <w:bCs/>
                <w:iCs/>
                <w:sz w:val="20"/>
                <w:szCs w:val="20"/>
              </w:rPr>
            </w:pPr>
          </w:p>
        </w:tc>
      </w:tr>
      <w:tr w:rsidR="00FE2B81" w:rsidRPr="004841AE" w14:paraId="48D51C07" w14:textId="77777777" w:rsidTr="004C2D04">
        <w:tc>
          <w:tcPr>
            <w:tcW w:w="2977" w:type="dxa"/>
            <w:tcBorders>
              <w:top w:val="single" w:sz="4" w:space="0" w:color="auto"/>
              <w:left w:val="single" w:sz="4" w:space="0" w:color="auto"/>
              <w:bottom w:val="single" w:sz="4" w:space="0" w:color="auto"/>
              <w:right w:val="single" w:sz="4" w:space="0" w:color="auto"/>
            </w:tcBorders>
          </w:tcPr>
          <w:p w14:paraId="3B5BD854" w14:textId="77777777" w:rsidR="00FE2B81" w:rsidRDefault="00FE2B81" w:rsidP="004C2D04">
            <w:pPr>
              <w:spacing w:line="260" w:lineRule="atLeast"/>
              <w:rPr>
                <w:rFonts w:ascii="Calibri" w:hAnsi="Calibri" w:cs="Calibri"/>
                <w:i/>
                <w:iCs/>
                <w:sz w:val="20"/>
              </w:rPr>
            </w:pPr>
            <w:r>
              <w:rPr>
                <w:rFonts w:ascii="Calibri" w:hAnsi="Calibri" w:cs="Calibri"/>
                <w:i/>
                <w:iCs/>
                <w:sz w:val="20"/>
              </w:rPr>
              <w:t>Vrednost dobave v EUR brez DDV:</w:t>
            </w:r>
          </w:p>
        </w:tc>
        <w:tc>
          <w:tcPr>
            <w:tcW w:w="6804" w:type="dxa"/>
            <w:tcBorders>
              <w:top w:val="single" w:sz="4" w:space="0" w:color="auto"/>
              <w:left w:val="single" w:sz="4" w:space="0" w:color="auto"/>
              <w:bottom w:val="single" w:sz="4" w:space="0" w:color="auto"/>
              <w:right w:val="single" w:sz="4" w:space="0" w:color="auto"/>
            </w:tcBorders>
          </w:tcPr>
          <w:p w14:paraId="4D86D639" w14:textId="77777777" w:rsidR="00FE2B81" w:rsidRPr="004841AE" w:rsidRDefault="00FE2B81" w:rsidP="004C2D04">
            <w:pPr>
              <w:spacing w:before="60" w:after="60"/>
              <w:rPr>
                <w:rFonts w:ascii="Calibri" w:hAnsi="Calibri" w:cs="Calibri"/>
                <w:b/>
                <w:bCs/>
                <w:iCs/>
                <w:sz w:val="20"/>
                <w:szCs w:val="20"/>
              </w:rPr>
            </w:pPr>
          </w:p>
        </w:tc>
      </w:tr>
      <w:tr w:rsidR="00FE2B81" w:rsidRPr="004841AE" w14:paraId="2B20FA8D" w14:textId="77777777" w:rsidTr="004C2D04">
        <w:tc>
          <w:tcPr>
            <w:tcW w:w="2977" w:type="dxa"/>
            <w:tcBorders>
              <w:top w:val="single" w:sz="4" w:space="0" w:color="auto"/>
              <w:left w:val="single" w:sz="4" w:space="0" w:color="auto"/>
              <w:bottom w:val="single" w:sz="4" w:space="0" w:color="auto"/>
              <w:right w:val="single" w:sz="4" w:space="0" w:color="auto"/>
            </w:tcBorders>
          </w:tcPr>
          <w:p w14:paraId="32A111C9" w14:textId="77777777" w:rsidR="00FE2B81" w:rsidRPr="004841AE" w:rsidRDefault="00FE2B81" w:rsidP="004C2D04">
            <w:pPr>
              <w:spacing w:line="260" w:lineRule="atLeast"/>
              <w:rPr>
                <w:rFonts w:ascii="Calibri" w:hAnsi="Calibri" w:cs="Calibri"/>
                <w:i/>
                <w:iCs/>
                <w:sz w:val="20"/>
              </w:rPr>
            </w:pPr>
            <w:r w:rsidRPr="004841AE">
              <w:rPr>
                <w:rFonts w:ascii="Calibri" w:hAnsi="Calibri" w:cs="Calibri"/>
                <w:i/>
                <w:iCs/>
                <w:sz w:val="20"/>
                <w:lang w:eastAsia="en-US"/>
              </w:rPr>
              <w:t xml:space="preserve">Opis </w:t>
            </w:r>
            <w:r>
              <w:rPr>
                <w:rFonts w:ascii="Calibri" w:hAnsi="Calibri" w:cs="Calibri"/>
                <w:i/>
                <w:iCs/>
                <w:sz w:val="20"/>
                <w:lang w:eastAsia="en-US"/>
              </w:rPr>
              <w:t>dobavljenega vozila</w:t>
            </w:r>
            <w:r w:rsidRPr="004841AE">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68340C4E"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Vrsta vozila:</w:t>
            </w:r>
          </w:p>
          <w:p w14:paraId="2FC906B2"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4E12A5E4"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Prostor za posadko (navesti št. gasilcev):</w:t>
            </w:r>
          </w:p>
          <w:p w14:paraId="3C7303C1"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2363DA7B"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 xml:space="preserve">Volumen cisterne (l): </w:t>
            </w:r>
          </w:p>
          <w:p w14:paraId="48C17294"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4055860F"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Kapaciteta črpalke pri 10 bar (l/min):</w:t>
            </w:r>
          </w:p>
          <w:p w14:paraId="2C04D5AD"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50861AB9"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 xml:space="preserve">Zaloga zraka za delovanja motorja v primeru pomanjkanja zraka (min): </w:t>
            </w:r>
          </w:p>
          <w:p w14:paraId="43BC12FC"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213116FB"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Sistem za vožnjo dvopotnega vozila po tirih.   DA/NE</w:t>
            </w:r>
          </w:p>
          <w:p w14:paraId="734B4EF5" w14:textId="77777777" w:rsidR="00FE2B81" w:rsidRPr="004841AE" w:rsidRDefault="00FE2B81" w:rsidP="004C2D04">
            <w:pPr>
              <w:spacing w:before="60" w:after="60"/>
              <w:rPr>
                <w:rFonts w:ascii="Calibri" w:hAnsi="Calibri" w:cs="Calibri"/>
                <w:b/>
                <w:bCs/>
                <w:iCs/>
                <w:sz w:val="20"/>
                <w:szCs w:val="20"/>
              </w:rPr>
            </w:pPr>
          </w:p>
        </w:tc>
      </w:tr>
      <w:bookmarkEnd w:id="211"/>
      <w:bookmarkEnd w:id="213"/>
    </w:tbl>
    <w:p w14:paraId="2B38BC48" w14:textId="77777777" w:rsidR="00FE2B81" w:rsidRPr="004841AE" w:rsidRDefault="00FE2B81" w:rsidP="00FE2B81">
      <w:pPr>
        <w:spacing w:before="60" w:after="60"/>
        <w:ind w:left="72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FE2B81" w:rsidRPr="004841AE" w14:paraId="0625B6EE" w14:textId="77777777" w:rsidTr="004C2D04">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A9BCD74" w14:textId="77777777" w:rsidR="00FE2B81" w:rsidRPr="004841AE" w:rsidRDefault="00FE2B81" w:rsidP="004C2D04">
            <w:pPr>
              <w:spacing w:line="260" w:lineRule="atLeast"/>
              <w:jc w:val="both"/>
              <w:rPr>
                <w:rFonts w:ascii="Calibri" w:hAnsi="Calibri" w:cs="Calibri"/>
                <w:i/>
                <w:iCs/>
                <w:sz w:val="20"/>
                <w:szCs w:val="20"/>
              </w:rPr>
            </w:pPr>
            <w:r w:rsidRPr="004841AE">
              <w:rPr>
                <w:rFonts w:ascii="Calibri" w:hAnsi="Calibri" w:cs="Calibri"/>
                <w:i/>
                <w:iCs/>
                <w:sz w:val="20"/>
                <w:szCs w:val="20"/>
              </w:rPr>
              <w:t>Referenčni projekt, ki izpolnjujejo zahteve glede referenc iz točke 1 poglavja 3.</w:t>
            </w:r>
            <w:r>
              <w:rPr>
                <w:rFonts w:ascii="Calibri" w:hAnsi="Calibri" w:cs="Calibri"/>
                <w:i/>
                <w:iCs/>
                <w:sz w:val="20"/>
                <w:szCs w:val="20"/>
              </w:rPr>
              <w:t>2</w:t>
            </w:r>
            <w:r w:rsidRPr="004841AE">
              <w:rPr>
                <w:rFonts w:ascii="Calibri" w:hAnsi="Calibri" w:cs="Calibri"/>
                <w:i/>
                <w:iCs/>
                <w:sz w:val="20"/>
                <w:szCs w:val="20"/>
              </w:rPr>
              <w:t>.3 razpisne dokumentacije</w:t>
            </w:r>
          </w:p>
        </w:tc>
      </w:tr>
      <w:tr w:rsidR="00FE2B81" w:rsidRPr="004841AE" w14:paraId="2EEF01DA" w14:textId="77777777" w:rsidTr="004C2D04">
        <w:tc>
          <w:tcPr>
            <w:tcW w:w="2977" w:type="dxa"/>
            <w:tcBorders>
              <w:top w:val="single" w:sz="4" w:space="0" w:color="auto"/>
              <w:left w:val="single" w:sz="4" w:space="0" w:color="auto"/>
              <w:bottom w:val="single" w:sz="4" w:space="0" w:color="auto"/>
              <w:right w:val="single" w:sz="4" w:space="0" w:color="auto"/>
            </w:tcBorders>
          </w:tcPr>
          <w:p w14:paraId="6FE78F7E" w14:textId="77777777" w:rsidR="00FE2B81" w:rsidRPr="004841AE" w:rsidRDefault="00FE2B81" w:rsidP="004C2D04">
            <w:pPr>
              <w:spacing w:line="260" w:lineRule="atLeast"/>
              <w:rPr>
                <w:rFonts w:ascii="Calibri" w:hAnsi="Calibri" w:cs="Calibri"/>
                <w:b/>
                <w:bCs/>
                <w:i/>
                <w:iCs/>
              </w:rPr>
            </w:pPr>
            <w:r w:rsidRPr="004841AE">
              <w:rPr>
                <w:rFonts w:ascii="Calibri" w:hAnsi="Calibri" w:cs="Calibri"/>
                <w:b/>
                <w:bCs/>
                <w:i/>
                <w:iCs/>
              </w:rPr>
              <w:t xml:space="preserve">Naziv referenčnega projekta </w:t>
            </w:r>
          </w:p>
        </w:tc>
        <w:tc>
          <w:tcPr>
            <w:tcW w:w="6804" w:type="dxa"/>
            <w:tcBorders>
              <w:top w:val="single" w:sz="4" w:space="0" w:color="auto"/>
              <w:left w:val="single" w:sz="4" w:space="0" w:color="auto"/>
              <w:bottom w:val="single" w:sz="4" w:space="0" w:color="auto"/>
              <w:right w:val="single" w:sz="4" w:space="0" w:color="auto"/>
            </w:tcBorders>
          </w:tcPr>
          <w:p w14:paraId="2178B61C" w14:textId="77777777" w:rsidR="00FE2B81" w:rsidRPr="004841AE" w:rsidRDefault="00FE2B81" w:rsidP="004C2D04">
            <w:pPr>
              <w:spacing w:before="60" w:after="60"/>
              <w:rPr>
                <w:rFonts w:ascii="Calibri" w:hAnsi="Calibri" w:cs="Calibri"/>
                <w:b/>
                <w:bCs/>
                <w:iCs/>
                <w:sz w:val="20"/>
                <w:szCs w:val="20"/>
              </w:rPr>
            </w:pPr>
          </w:p>
        </w:tc>
      </w:tr>
      <w:tr w:rsidR="00FE2B81" w:rsidRPr="004841AE" w14:paraId="765C78F9" w14:textId="77777777" w:rsidTr="004C2D04">
        <w:tc>
          <w:tcPr>
            <w:tcW w:w="2977" w:type="dxa"/>
            <w:tcBorders>
              <w:top w:val="single" w:sz="4" w:space="0" w:color="auto"/>
              <w:left w:val="single" w:sz="4" w:space="0" w:color="auto"/>
              <w:bottom w:val="single" w:sz="4" w:space="0" w:color="auto"/>
              <w:right w:val="single" w:sz="4" w:space="0" w:color="auto"/>
            </w:tcBorders>
            <w:shd w:val="clear" w:color="auto" w:fill="auto"/>
          </w:tcPr>
          <w:p w14:paraId="2226CC15" w14:textId="77777777" w:rsidR="00FE2B81" w:rsidRPr="004841AE" w:rsidRDefault="00FE2B81" w:rsidP="004C2D04">
            <w:pPr>
              <w:spacing w:line="260" w:lineRule="atLeast"/>
              <w:rPr>
                <w:rFonts w:ascii="Calibri" w:hAnsi="Calibri" w:cs="Calibri"/>
                <w:b/>
                <w:i/>
                <w:iCs/>
                <w:sz w:val="20"/>
                <w:szCs w:val="20"/>
              </w:rPr>
            </w:pPr>
            <w:r w:rsidRPr="004841AE">
              <w:rPr>
                <w:rFonts w:ascii="Calibri" w:hAnsi="Calibri" w:cs="Calibri"/>
                <w:b/>
                <w:i/>
                <w:iCs/>
                <w:sz w:val="20"/>
                <w:szCs w:val="20"/>
              </w:rPr>
              <w:t xml:space="preserve">Naročnik referenčnega projekta </w:t>
            </w:r>
            <w:r w:rsidRPr="004841AE">
              <w:rPr>
                <w:rFonts w:ascii="Calibri" w:hAnsi="Calibri" w:cs="Calibri"/>
                <w:i/>
                <w:iCs/>
                <w:sz w:val="20"/>
                <w:szCs w:val="20"/>
              </w:rPr>
              <w:t>(</w:t>
            </w:r>
            <w:r w:rsidRPr="004841AE">
              <w:rPr>
                <w:rFonts w:ascii="Calibri" w:hAnsi="Calibri" w:cs="Calibri"/>
                <w:i/>
                <w:iCs/>
                <w:sz w:val="16"/>
                <w:szCs w:val="16"/>
              </w:rPr>
              <w:t>naziv, naslov</w:t>
            </w:r>
            <w:r w:rsidRPr="004841AE">
              <w:rPr>
                <w:rFonts w:ascii="Calibri" w:hAnsi="Calibri" w:cs="Calibri"/>
                <w:i/>
                <w:iCs/>
                <w:sz w:val="20"/>
                <w:szCs w:val="20"/>
              </w:rPr>
              <w:t>)</w:t>
            </w:r>
            <w:r w:rsidRPr="004841AE">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5700AD5" w14:textId="77777777" w:rsidR="00FE2B81" w:rsidRPr="004841AE" w:rsidRDefault="00FE2B81" w:rsidP="004C2D04">
            <w:pPr>
              <w:spacing w:before="60" w:after="60"/>
              <w:rPr>
                <w:rFonts w:ascii="Calibri" w:hAnsi="Calibri" w:cs="Calibri"/>
                <w:b/>
                <w:bCs/>
                <w:iCs/>
                <w:sz w:val="20"/>
                <w:szCs w:val="20"/>
              </w:rPr>
            </w:pPr>
          </w:p>
        </w:tc>
      </w:tr>
      <w:tr w:rsidR="00FE2B81" w:rsidRPr="004841AE" w14:paraId="17701F9F" w14:textId="77777777" w:rsidTr="004C2D04">
        <w:tc>
          <w:tcPr>
            <w:tcW w:w="2977" w:type="dxa"/>
            <w:tcBorders>
              <w:top w:val="single" w:sz="4" w:space="0" w:color="auto"/>
              <w:left w:val="single" w:sz="4" w:space="0" w:color="auto"/>
              <w:bottom w:val="single" w:sz="4" w:space="0" w:color="auto"/>
              <w:right w:val="single" w:sz="4" w:space="0" w:color="auto"/>
            </w:tcBorders>
          </w:tcPr>
          <w:p w14:paraId="5499E25D" w14:textId="77777777" w:rsidR="00FE2B81" w:rsidRPr="004841AE" w:rsidRDefault="00FE2B81" w:rsidP="004C2D04">
            <w:pPr>
              <w:spacing w:line="260" w:lineRule="atLeast"/>
              <w:rPr>
                <w:rFonts w:ascii="Calibri" w:hAnsi="Calibri" w:cs="Calibri"/>
                <w:i/>
                <w:iCs/>
                <w:sz w:val="20"/>
              </w:rPr>
            </w:pPr>
            <w:r w:rsidRPr="004841AE">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2E8DF802" w14:textId="77777777" w:rsidR="00FE2B81" w:rsidRPr="004841AE" w:rsidRDefault="00FE2B81" w:rsidP="004C2D04">
            <w:pPr>
              <w:spacing w:before="60" w:after="60"/>
              <w:rPr>
                <w:rFonts w:ascii="Calibri" w:hAnsi="Calibri" w:cs="Calibri"/>
                <w:b/>
                <w:bCs/>
                <w:iCs/>
                <w:sz w:val="20"/>
                <w:szCs w:val="20"/>
              </w:rPr>
            </w:pPr>
          </w:p>
        </w:tc>
      </w:tr>
      <w:tr w:rsidR="00FE2B81" w:rsidRPr="004841AE" w14:paraId="07A558B2" w14:textId="77777777" w:rsidTr="004C2D04">
        <w:tc>
          <w:tcPr>
            <w:tcW w:w="2977" w:type="dxa"/>
            <w:tcBorders>
              <w:top w:val="single" w:sz="4" w:space="0" w:color="auto"/>
              <w:left w:val="single" w:sz="4" w:space="0" w:color="auto"/>
              <w:bottom w:val="single" w:sz="4" w:space="0" w:color="auto"/>
              <w:right w:val="single" w:sz="4" w:space="0" w:color="auto"/>
            </w:tcBorders>
          </w:tcPr>
          <w:p w14:paraId="4379E7C2" w14:textId="77777777" w:rsidR="00FE2B81" w:rsidRPr="004841AE" w:rsidRDefault="00FE2B81" w:rsidP="004C2D04">
            <w:pPr>
              <w:spacing w:line="260" w:lineRule="atLeast"/>
              <w:rPr>
                <w:rFonts w:ascii="Calibri" w:hAnsi="Calibri" w:cs="Calibri"/>
                <w:i/>
                <w:iCs/>
                <w:sz w:val="20"/>
              </w:rPr>
            </w:pPr>
            <w:r w:rsidRPr="004841AE">
              <w:rPr>
                <w:rFonts w:ascii="Calibri" w:hAnsi="Calibri" w:cs="Calibri"/>
                <w:b/>
                <w:i/>
                <w:iCs/>
                <w:sz w:val="20"/>
              </w:rPr>
              <w:t xml:space="preserve">Gospodarski subjekt, ki je izvedel </w:t>
            </w:r>
            <w:r>
              <w:rPr>
                <w:rFonts w:ascii="Calibri" w:hAnsi="Calibri" w:cs="Calibri"/>
                <w:b/>
                <w:i/>
                <w:iCs/>
                <w:sz w:val="20"/>
              </w:rPr>
              <w:t>dobavo</w:t>
            </w:r>
            <w:r w:rsidRPr="004841AE">
              <w:rPr>
                <w:rFonts w:ascii="Calibri" w:hAnsi="Calibri" w:cs="Calibri"/>
                <w:i/>
                <w:iCs/>
                <w:sz w:val="20"/>
              </w:rPr>
              <w:t xml:space="preserve"> (</w:t>
            </w:r>
            <w:r w:rsidRPr="004841AE">
              <w:rPr>
                <w:rFonts w:ascii="Calibri" w:hAnsi="Calibri" w:cs="Calibri"/>
                <w:i/>
                <w:iCs/>
                <w:sz w:val="16"/>
                <w:szCs w:val="16"/>
              </w:rPr>
              <w:t xml:space="preserve">z navedbo ali je dela izvajal kot </w:t>
            </w:r>
            <w:r>
              <w:rPr>
                <w:rFonts w:ascii="Calibri" w:hAnsi="Calibri" w:cs="Calibri"/>
                <w:i/>
                <w:iCs/>
                <w:sz w:val="16"/>
                <w:szCs w:val="16"/>
              </w:rPr>
              <w:t>dobavitelj</w:t>
            </w:r>
            <w:r w:rsidRPr="004841AE">
              <w:rPr>
                <w:rFonts w:ascii="Calibri" w:hAnsi="Calibri" w:cs="Calibri"/>
                <w:i/>
                <w:iCs/>
                <w:sz w:val="16"/>
                <w:szCs w:val="16"/>
              </w:rPr>
              <w:t>, partner ali kot podizvajalec</w:t>
            </w:r>
            <w:r>
              <w:rPr>
                <w:rFonts w:ascii="Calibri" w:hAnsi="Calibri" w:cs="Calibri"/>
                <w:i/>
                <w:iCs/>
                <w:sz w:val="16"/>
                <w:szCs w:val="16"/>
              </w:rPr>
              <w:t>, z deležem, vrsto del in vrednostjo del</w:t>
            </w:r>
            <w:r w:rsidRPr="004841AE">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36BCE4E1" w14:textId="77777777" w:rsidR="00FE2B81" w:rsidRPr="004841AE" w:rsidRDefault="00FE2B81" w:rsidP="004C2D04">
            <w:pPr>
              <w:spacing w:before="60" w:after="60"/>
              <w:rPr>
                <w:rFonts w:ascii="Calibri" w:hAnsi="Calibri" w:cs="Calibri"/>
                <w:b/>
                <w:bCs/>
                <w:iCs/>
                <w:sz w:val="20"/>
                <w:szCs w:val="20"/>
              </w:rPr>
            </w:pPr>
          </w:p>
        </w:tc>
      </w:tr>
      <w:tr w:rsidR="00FE2B81" w:rsidRPr="004841AE" w14:paraId="2579F4B1" w14:textId="77777777" w:rsidTr="004C2D04">
        <w:tc>
          <w:tcPr>
            <w:tcW w:w="2977" w:type="dxa"/>
            <w:tcBorders>
              <w:top w:val="single" w:sz="4" w:space="0" w:color="auto"/>
              <w:left w:val="single" w:sz="4" w:space="0" w:color="auto"/>
              <w:bottom w:val="single" w:sz="4" w:space="0" w:color="auto"/>
              <w:right w:val="single" w:sz="4" w:space="0" w:color="auto"/>
            </w:tcBorders>
          </w:tcPr>
          <w:p w14:paraId="6D4846AE" w14:textId="77777777" w:rsidR="00FE2B81" w:rsidRPr="004841AE" w:rsidRDefault="00FE2B81" w:rsidP="004C2D04">
            <w:pPr>
              <w:spacing w:line="260" w:lineRule="atLeast"/>
              <w:rPr>
                <w:rFonts w:ascii="Calibri" w:hAnsi="Calibri" w:cs="Calibri"/>
                <w:i/>
                <w:iCs/>
                <w:sz w:val="20"/>
              </w:rPr>
            </w:pPr>
            <w:r>
              <w:rPr>
                <w:rFonts w:ascii="Calibri" w:hAnsi="Calibri" w:cs="Calibri"/>
                <w:i/>
                <w:iCs/>
                <w:sz w:val="20"/>
              </w:rPr>
              <w:t>Datum primopredaje vozila:</w:t>
            </w:r>
          </w:p>
        </w:tc>
        <w:tc>
          <w:tcPr>
            <w:tcW w:w="6804" w:type="dxa"/>
            <w:tcBorders>
              <w:top w:val="single" w:sz="4" w:space="0" w:color="auto"/>
              <w:left w:val="single" w:sz="4" w:space="0" w:color="auto"/>
              <w:bottom w:val="single" w:sz="4" w:space="0" w:color="auto"/>
              <w:right w:val="single" w:sz="4" w:space="0" w:color="auto"/>
            </w:tcBorders>
          </w:tcPr>
          <w:p w14:paraId="08CC6CE3" w14:textId="77777777" w:rsidR="00FE2B81" w:rsidRPr="004841AE" w:rsidRDefault="00FE2B81" w:rsidP="004C2D04">
            <w:pPr>
              <w:spacing w:before="60" w:after="60"/>
              <w:rPr>
                <w:rFonts w:ascii="Calibri" w:hAnsi="Calibri" w:cs="Calibri"/>
                <w:b/>
                <w:bCs/>
                <w:iCs/>
                <w:sz w:val="20"/>
                <w:szCs w:val="20"/>
              </w:rPr>
            </w:pPr>
          </w:p>
        </w:tc>
      </w:tr>
      <w:tr w:rsidR="00FE2B81" w:rsidRPr="004841AE" w14:paraId="54C16955" w14:textId="77777777" w:rsidTr="004C2D04">
        <w:tc>
          <w:tcPr>
            <w:tcW w:w="2977" w:type="dxa"/>
            <w:tcBorders>
              <w:top w:val="single" w:sz="4" w:space="0" w:color="auto"/>
              <w:left w:val="single" w:sz="4" w:space="0" w:color="auto"/>
              <w:bottom w:val="single" w:sz="4" w:space="0" w:color="auto"/>
              <w:right w:val="single" w:sz="4" w:space="0" w:color="auto"/>
            </w:tcBorders>
          </w:tcPr>
          <w:p w14:paraId="52ACF4EE" w14:textId="77777777" w:rsidR="00FE2B81" w:rsidRDefault="00FE2B81" w:rsidP="004C2D04">
            <w:pPr>
              <w:spacing w:line="260" w:lineRule="atLeast"/>
              <w:rPr>
                <w:rFonts w:ascii="Calibri" w:hAnsi="Calibri" w:cs="Calibri"/>
                <w:i/>
                <w:iCs/>
                <w:sz w:val="20"/>
              </w:rPr>
            </w:pPr>
            <w:r>
              <w:rPr>
                <w:rFonts w:ascii="Calibri" w:hAnsi="Calibri" w:cs="Calibri"/>
                <w:i/>
                <w:iCs/>
                <w:sz w:val="20"/>
              </w:rPr>
              <w:t>Država primopredaje:</w:t>
            </w:r>
          </w:p>
        </w:tc>
        <w:tc>
          <w:tcPr>
            <w:tcW w:w="6804" w:type="dxa"/>
            <w:tcBorders>
              <w:top w:val="single" w:sz="4" w:space="0" w:color="auto"/>
              <w:left w:val="single" w:sz="4" w:space="0" w:color="auto"/>
              <w:bottom w:val="single" w:sz="4" w:space="0" w:color="auto"/>
              <w:right w:val="single" w:sz="4" w:space="0" w:color="auto"/>
            </w:tcBorders>
          </w:tcPr>
          <w:p w14:paraId="503D2501" w14:textId="77777777" w:rsidR="00FE2B81" w:rsidRPr="004841AE" w:rsidRDefault="00FE2B81" w:rsidP="004C2D04">
            <w:pPr>
              <w:spacing w:before="60" w:after="60"/>
              <w:rPr>
                <w:rFonts w:ascii="Calibri" w:hAnsi="Calibri" w:cs="Calibri"/>
                <w:b/>
                <w:bCs/>
                <w:iCs/>
                <w:sz w:val="20"/>
                <w:szCs w:val="20"/>
              </w:rPr>
            </w:pPr>
          </w:p>
        </w:tc>
      </w:tr>
      <w:tr w:rsidR="00FE2B81" w:rsidRPr="004841AE" w14:paraId="01F42C54" w14:textId="77777777" w:rsidTr="004C2D04">
        <w:tc>
          <w:tcPr>
            <w:tcW w:w="2977" w:type="dxa"/>
            <w:tcBorders>
              <w:top w:val="single" w:sz="4" w:space="0" w:color="auto"/>
              <w:left w:val="single" w:sz="4" w:space="0" w:color="auto"/>
              <w:bottom w:val="single" w:sz="4" w:space="0" w:color="auto"/>
              <w:right w:val="single" w:sz="4" w:space="0" w:color="auto"/>
            </w:tcBorders>
          </w:tcPr>
          <w:p w14:paraId="1AF2D725" w14:textId="77777777" w:rsidR="00FE2B81" w:rsidRDefault="00FE2B81" w:rsidP="004C2D04">
            <w:pPr>
              <w:spacing w:line="260" w:lineRule="atLeast"/>
              <w:rPr>
                <w:rFonts w:ascii="Calibri" w:hAnsi="Calibri" w:cs="Calibri"/>
                <w:i/>
                <w:iCs/>
                <w:sz w:val="20"/>
              </w:rPr>
            </w:pPr>
            <w:r>
              <w:rPr>
                <w:rFonts w:ascii="Calibri" w:hAnsi="Calibri" w:cs="Calibri"/>
                <w:i/>
                <w:iCs/>
                <w:sz w:val="20"/>
              </w:rPr>
              <w:t>Vrednost dobave v EUR brez DDV:</w:t>
            </w:r>
          </w:p>
        </w:tc>
        <w:tc>
          <w:tcPr>
            <w:tcW w:w="6804" w:type="dxa"/>
            <w:tcBorders>
              <w:top w:val="single" w:sz="4" w:space="0" w:color="auto"/>
              <w:left w:val="single" w:sz="4" w:space="0" w:color="auto"/>
              <w:bottom w:val="single" w:sz="4" w:space="0" w:color="auto"/>
              <w:right w:val="single" w:sz="4" w:space="0" w:color="auto"/>
            </w:tcBorders>
          </w:tcPr>
          <w:p w14:paraId="7134642E" w14:textId="77777777" w:rsidR="00FE2B81" w:rsidRPr="004841AE" w:rsidRDefault="00FE2B81" w:rsidP="004C2D04">
            <w:pPr>
              <w:spacing w:before="60" w:after="60"/>
              <w:rPr>
                <w:rFonts w:ascii="Calibri" w:hAnsi="Calibri" w:cs="Calibri"/>
                <w:b/>
                <w:bCs/>
                <w:iCs/>
                <w:sz w:val="20"/>
                <w:szCs w:val="20"/>
              </w:rPr>
            </w:pPr>
          </w:p>
        </w:tc>
      </w:tr>
      <w:tr w:rsidR="00FE2B81" w:rsidRPr="004841AE" w14:paraId="71D81189" w14:textId="77777777" w:rsidTr="004C2D04">
        <w:tc>
          <w:tcPr>
            <w:tcW w:w="2977" w:type="dxa"/>
            <w:tcBorders>
              <w:top w:val="single" w:sz="4" w:space="0" w:color="auto"/>
              <w:left w:val="single" w:sz="4" w:space="0" w:color="auto"/>
              <w:bottom w:val="single" w:sz="4" w:space="0" w:color="auto"/>
              <w:right w:val="single" w:sz="4" w:space="0" w:color="auto"/>
            </w:tcBorders>
          </w:tcPr>
          <w:p w14:paraId="0F55507C" w14:textId="77777777" w:rsidR="00FE2B81" w:rsidRPr="004841AE" w:rsidRDefault="00FE2B81" w:rsidP="004C2D04">
            <w:pPr>
              <w:spacing w:line="260" w:lineRule="atLeast"/>
              <w:rPr>
                <w:rFonts w:ascii="Calibri" w:hAnsi="Calibri" w:cs="Calibri"/>
                <w:i/>
                <w:iCs/>
                <w:sz w:val="20"/>
              </w:rPr>
            </w:pPr>
            <w:r w:rsidRPr="004841AE">
              <w:rPr>
                <w:rFonts w:ascii="Calibri" w:hAnsi="Calibri" w:cs="Calibri"/>
                <w:i/>
                <w:iCs/>
                <w:sz w:val="20"/>
                <w:lang w:eastAsia="en-US"/>
              </w:rPr>
              <w:lastRenderedPageBreak/>
              <w:t xml:space="preserve">Opis </w:t>
            </w:r>
            <w:r>
              <w:rPr>
                <w:rFonts w:ascii="Calibri" w:hAnsi="Calibri" w:cs="Calibri"/>
                <w:i/>
                <w:iCs/>
                <w:sz w:val="20"/>
                <w:lang w:eastAsia="en-US"/>
              </w:rPr>
              <w:t>dobavljenega vozila</w:t>
            </w:r>
            <w:r w:rsidRPr="004841AE">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56FD60D7"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Vrsta vozila:</w:t>
            </w:r>
          </w:p>
          <w:p w14:paraId="51790700"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2B0E5E3F"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Prostor za posadko (navesti št. gasilcev):</w:t>
            </w:r>
          </w:p>
          <w:p w14:paraId="61426928"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4BC90E4E"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 xml:space="preserve">Volumen cisterne (l): </w:t>
            </w:r>
          </w:p>
          <w:p w14:paraId="7B3699F4"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78BD1AC0"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Kapaciteta črpalke pri 10 bar (l/min):</w:t>
            </w:r>
          </w:p>
          <w:p w14:paraId="09B8345C"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7ABD6397"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 xml:space="preserve">Zaloga zraka za delovanja motorja v primeru pomanjkanja zraka (min): </w:t>
            </w:r>
          </w:p>
          <w:p w14:paraId="4EA2A492" w14:textId="77777777" w:rsidR="00FE2B81" w:rsidRPr="00982B7C" w:rsidRDefault="00FE2B81" w:rsidP="004C2D04">
            <w:pPr>
              <w:pStyle w:val="Telobesedila2"/>
              <w:keepNext/>
              <w:tabs>
                <w:tab w:val="left" w:pos="1276"/>
              </w:tabs>
              <w:rPr>
                <w:rFonts w:ascii="Calibri" w:hAnsi="Calibri" w:cs="Calibri"/>
                <w:b w:val="0"/>
                <w:i/>
                <w:iCs/>
                <w:sz w:val="20"/>
                <w:lang w:eastAsia="en-US"/>
              </w:rPr>
            </w:pPr>
          </w:p>
          <w:p w14:paraId="509053AC" w14:textId="77777777" w:rsidR="00FE2B81" w:rsidRPr="00982B7C" w:rsidRDefault="00FE2B81" w:rsidP="004C2D04">
            <w:pPr>
              <w:pStyle w:val="Telobesedila2"/>
              <w:keepNext/>
              <w:tabs>
                <w:tab w:val="left" w:pos="1276"/>
              </w:tabs>
              <w:rPr>
                <w:rFonts w:ascii="Calibri" w:hAnsi="Calibri" w:cs="Calibri"/>
                <w:b w:val="0"/>
                <w:i/>
                <w:iCs/>
                <w:sz w:val="20"/>
                <w:lang w:eastAsia="en-US"/>
              </w:rPr>
            </w:pPr>
            <w:r w:rsidRPr="00982B7C">
              <w:rPr>
                <w:rFonts w:ascii="Calibri" w:hAnsi="Calibri" w:cs="Calibri"/>
                <w:b w:val="0"/>
                <w:i/>
                <w:iCs/>
                <w:sz w:val="20"/>
                <w:lang w:eastAsia="en-US"/>
              </w:rPr>
              <w:t>Sistem za vožnjo dvopotnega vozila po tirih.   DA/NE</w:t>
            </w:r>
          </w:p>
          <w:p w14:paraId="4BE6D722" w14:textId="77777777" w:rsidR="00FE2B81" w:rsidRPr="004841AE" w:rsidRDefault="00FE2B81" w:rsidP="004C2D04">
            <w:pPr>
              <w:spacing w:before="60" w:after="60"/>
              <w:rPr>
                <w:rFonts w:ascii="Calibri" w:hAnsi="Calibri" w:cs="Calibri"/>
                <w:b/>
                <w:bCs/>
                <w:iCs/>
                <w:sz w:val="20"/>
                <w:szCs w:val="20"/>
              </w:rPr>
            </w:pPr>
          </w:p>
        </w:tc>
      </w:tr>
    </w:tbl>
    <w:p w14:paraId="09259AFA" w14:textId="77777777" w:rsidR="00FE2B81" w:rsidRPr="004841AE" w:rsidRDefault="00FE2B81" w:rsidP="00FE2B81">
      <w:pPr>
        <w:spacing w:before="60" w:after="60"/>
        <w:rPr>
          <w:rFonts w:ascii="Calibri" w:hAnsi="Calibri" w:cs="Calibri"/>
          <w:sz w:val="20"/>
          <w:szCs w:val="20"/>
        </w:rPr>
      </w:pPr>
    </w:p>
    <w:p w14:paraId="02B71302" w14:textId="77777777" w:rsidR="00FE2B81" w:rsidRPr="004841AE" w:rsidRDefault="00FE2B81" w:rsidP="00FE2B81">
      <w:pPr>
        <w:rPr>
          <w:rFonts w:ascii="Calibri" w:hAnsi="Calibri" w:cs="Calibri"/>
          <w:b/>
          <w:sz w:val="20"/>
          <w:szCs w:val="20"/>
        </w:rPr>
      </w:pPr>
    </w:p>
    <w:tbl>
      <w:tblPr>
        <w:tblW w:w="9781" w:type="dxa"/>
        <w:tblInd w:w="108" w:type="dxa"/>
        <w:tblLook w:val="01E0" w:firstRow="1" w:lastRow="1" w:firstColumn="1" w:lastColumn="1" w:noHBand="0" w:noVBand="0"/>
      </w:tblPr>
      <w:tblGrid>
        <w:gridCol w:w="2694"/>
        <w:gridCol w:w="7087"/>
      </w:tblGrid>
      <w:tr w:rsidR="00FE2B81" w:rsidRPr="004841AE" w14:paraId="0E398B67" w14:textId="77777777" w:rsidTr="004C2D0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460F151" w14:textId="77777777" w:rsidR="00FE2B81" w:rsidRPr="004841AE" w:rsidRDefault="00FE2B81" w:rsidP="004C2D04">
            <w:pPr>
              <w:spacing w:line="260" w:lineRule="atLeast"/>
              <w:rPr>
                <w:rFonts w:ascii="Calibri" w:hAnsi="Calibri" w:cs="Calibri"/>
                <w:b/>
                <w:bCs/>
                <w:i/>
                <w:iCs/>
                <w:sz w:val="20"/>
                <w:szCs w:val="20"/>
              </w:rPr>
            </w:pPr>
            <w:bookmarkStart w:id="214" w:name="_Hlk138835390"/>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616961B" w14:textId="77777777" w:rsidR="00FE2B81" w:rsidRPr="004841AE" w:rsidRDefault="00FE2B81" w:rsidP="004C2D04">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 xml:space="preserve">navedeni podatki v </w:t>
            </w:r>
            <w:r w:rsidRPr="005A12FA">
              <w:rPr>
                <w:rFonts w:ascii="Calibri" w:hAnsi="Calibri" w:cs="Calibri"/>
                <w:b/>
                <w:bCs/>
                <w:i/>
                <w:iCs/>
                <w:sz w:val="20"/>
                <w:szCs w:val="20"/>
              </w:rPr>
              <w:t>vseh priloženih tabelah in izjav</w:t>
            </w:r>
            <w:r w:rsidRPr="00C10C2F">
              <w:rPr>
                <w:rFonts w:ascii="Calibri" w:hAnsi="Calibri" w:cs="Calibri"/>
                <w:b/>
                <w:bCs/>
                <w:i/>
                <w:iCs/>
                <w:sz w:val="20"/>
                <w:szCs w:val="20"/>
              </w:rPr>
              <w:t>ah resnični in da bomo v primeru preverjanja s strani naročnika to dokazali z ustreznimi listinami.</w:t>
            </w:r>
          </w:p>
          <w:p w14:paraId="3B8966F2" w14:textId="77777777" w:rsidR="00FE2B81" w:rsidRPr="004841AE" w:rsidRDefault="00FE2B81" w:rsidP="004C2D04">
            <w:pPr>
              <w:spacing w:line="260" w:lineRule="atLeast"/>
              <w:rPr>
                <w:rFonts w:ascii="Calibri" w:hAnsi="Calibri" w:cs="Calibri"/>
                <w:b/>
                <w:bCs/>
                <w:i/>
                <w:iCs/>
                <w:sz w:val="20"/>
                <w:szCs w:val="20"/>
              </w:rPr>
            </w:pPr>
          </w:p>
          <w:p w14:paraId="213F234A" w14:textId="77777777" w:rsidR="00FE2B81" w:rsidRPr="004841AE" w:rsidRDefault="00FE2B81" w:rsidP="004C2D04">
            <w:pPr>
              <w:spacing w:line="260" w:lineRule="atLeast"/>
              <w:rPr>
                <w:rFonts w:ascii="Calibri" w:hAnsi="Calibri" w:cs="Calibri"/>
                <w:b/>
                <w:bCs/>
                <w:i/>
                <w:iCs/>
                <w:sz w:val="20"/>
                <w:szCs w:val="20"/>
              </w:rPr>
            </w:pPr>
          </w:p>
        </w:tc>
      </w:tr>
      <w:tr w:rsidR="00FE2B81" w:rsidRPr="004841AE" w14:paraId="33229D92" w14:textId="77777777" w:rsidTr="004C2D0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0A5A6C3" w14:textId="77777777" w:rsidR="00FE2B81" w:rsidRPr="004841AE" w:rsidRDefault="00FE2B81" w:rsidP="004C2D04">
            <w:pPr>
              <w:spacing w:line="260" w:lineRule="atLeast"/>
              <w:rPr>
                <w:rFonts w:ascii="Calibri" w:hAnsi="Calibri" w:cs="Calibri"/>
                <w:b/>
                <w:i/>
                <w:iCs/>
                <w:sz w:val="20"/>
              </w:rPr>
            </w:pPr>
            <w:r w:rsidRPr="004841AE">
              <w:rPr>
                <w:rFonts w:ascii="Calibri" w:hAnsi="Calibri" w:cs="Calibri"/>
                <w:b/>
                <w:i/>
                <w:iCs/>
                <w:sz w:val="20"/>
              </w:rPr>
              <w:t>Podpis pooblaščene osebe pri ponudniku oziroma v primeru skupne ponudbe pooblaščene osebe vodilnega partnerja: (ime in priimek, lastnoročni ali elektronski podpis in datum podpisa):</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DFB7774" w14:textId="77777777" w:rsidR="00FE2B81" w:rsidRPr="004841AE" w:rsidRDefault="00FE2B81" w:rsidP="004C2D04">
            <w:pPr>
              <w:spacing w:before="60" w:after="60"/>
              <w:rPr>
                <w:rFonts w:ascii="Calibri" w:hAnsi="Calibri" w:cs="Calibri"/>
                <w:b/>
                <w:bCs/>
                <w:iCs/>
                <w:sz w:val="20"/>
                <w:szCs w:val="20"/>
              </w:rPr>
            </w:pPr>
          </w:p>
        </w:tc>
      </w:tr>
    </w:tbl>
    <w:p w14:paraId="5203AA67" w14:textId="77777777" w:rsidR="00FE2B81" w:rsidRDefault="00FE2B81" w:rsidP="00FE2B81">
      <w:pPr>
        <w:spacing w:before="60" w:after="60"/>
        <w:rPr>
          <w:rFonts w:ascii="Calibri" w:hAnsi="Calibri" w:cs="Calibri"/>
          <w:b/>
          <w:sz w:val="20"/>
          <w:szCs w:val="20"/>
        </w:rPr>
      </w:pPr>
      <w:bookmarkStart w:id="215" w:name="_Hlk73008868"/>
      <w:bookmarkEnd w:id="212"/>
      <w:bookmarkEnd w:id="214"/>
    </w:p>
    <w:p w14:paraId="71AD0C61" w14:textId="77777777" w:rsidR="00FE2B81" w:rsidRDefault="00FE2B81" w:rsidP="00FE2B81">
      <w:pPr>
        <w:rPr>
          <w:rFonts w:ascii="Calibri" w:hAnsi="Calibri" w:cs="Arial"/>
          <w:sz w:val="22"/>
          <w:szCs w:val="22"/>
        </w:rPr>
      </w:pPr>
      <w:bookmarkStart w:id="216" w:name="_Hlk73100581"/>
      <w:bookmarkStart w:id="217" w:name="_Hlk73097233"/>
      <w:bookmarkEnd w:id="215"/>
      <w:r>
        <w:rPr>
          <w:rFonts w:ascii="Calibri" w:hAnsi="Calibri" w:cs="Arial"/>
          <w:sz w:val="22"/>
          <w:szCs w:val="22"/>
        </w:rPr>
        <w:br w:type="page"/>
      </w:r>
    </w:p>
    <w:p w14:paraId="16C0D2B6"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before="60" w:after="60"/>
        <w:rPr>
          <w:rFonts w:ascii="Calibri" w:hAnsi="Calibri" w:cs="Calibri"/>
          <w:b/>
          <w:sz w:val="20"/>
          <w:szCs w:val="20"/>
        </w:rPr>
      </w:pPr>
      <w:r w:rsidRPr="004841AE">
        <w:rPr>
          <w:rFonts w:ascii="Calibri" w:hAnsi="Calibri" w:cs="Calibri"/>
          <w:b/>
          <w:sz w:val="20"/>
          <w:szCs w:val="20"/>
        </w:rPr>
        <w:lastRenderedPageBreak/>
        <w:t>Obrazec 2</w:t>
      </w:r>
      <w:r>
        <w:rPr>
          <w:rFonts w:ascii="Calibri" w:hAnsi="Calibri" w:cs="Calibri"/>
          <w:b/>
          <w:sz w:val="20"/>
          <w:szCs w:val="20"/>
        </w:rPr>
        <w:t>a</w:t>
      </w:r>
      <w:r w:rsidRPr="004841AE">
        <w:rPr>
          <w:rFonts w:ascii="Calibri" w:hAnsi="Calibri" w:cs="Calibri"/>
          <w:b/>
          <w:sz w:val="20"/>
          <w:szCs w:val="20"/>
        </w:rPr>
        <w:t xml:space="preserve">: IZJAVA </w:t>
      </w:r>
      <w:r>
        <w:rPr>
          <w:rFonts w:ascii="Calibri" w:hAnsi="Calibri" w:cs="Calibri"/>
          <w:b/>
          <w:sz w:val="20"/>
          <w:szCs w:val="20"/>
        </w:rPr>
        <w:t>DOBAVITELJA</w:t>
      </w:r>
      <w:r w:rsidRPr="004841AE">
        <w:rPr>
          <w:rFonts w:ascii="Calibri" w:hAnsi="Calibri" w:cs="Calibri"/>
          <w:b/>
          <w:sz w:val="20"/>
          <w:szCs w:val="20"/>
        </w:rPr>
        <w:t xml:space="preserve"> O </w:t>
      </w:r>
      <w:r>
        <w:rPr>
          <w:rFonts w:ascii="Calibri" w:hAnsi="Calibri" w:cs="Calibri"/>
          <w:b/>
          <w:sz w:val="20"/>
          <w:szCs w:val="20"/>
        </w:rPr>
        <w:t>IZVAJANJU SERVISA VOZIL</w:t>
      </w:r>
      <w:r w:rsidRPr="004841AE">
        <w:rPr>
          <w:rFonts w:ascii="Calibri" w:hAnsi="Calibri" w:cs="Calibri"/>
          <w:b/>
          <w:sz w:val="20"/>
          <w:szCs w:val="20"/>
        </w:rPr>
        <w:t xml:space="preserve"> </w:t>
      </w:r>
    </w:p>
    <w:p w14:paraId="7E605220" w14:textId="77777777" w:rsidR="00FE2B81" w:rsidRDefault="00FE2B81" w:rsidP="00FE2B81">
      <w:pPr>
        <w:spacing w:before="60" w:after="60"/>
        <w:rPr>
          <w:rFonts w:ascii="Calibri" w:hAnsi="Calibri" w:cs="Calibri"/>
        </w:rPr>
      </w:pPr>
    </w:p>
    <w:p w14:paraId="503B96CD" w14:textId="77777777" w:rsidR="00FE2B81" w:rsidRDefault="00FE2B81" w:rsidP="00FE2B81">
      <w:pPr>
        <w:spacing w:before="60" w:after="60"/>
        <w:rPr>
          <w:rFonts w:ascii="Calibri" w:hAnsi="Calibri" w:cs="Calibri"/>
          <w:sz w:val="22"/>
          <w:szCs w:val="22"/>
        </w:rPr>
      </w:pPr>
    </w:p>
    <w:p w14:paraId="19151602" w14:textId="77777777" w:rsidR="00FE2B81" w:rsidRDefault="00FE2B81" w:rsidP="00FE2B81">
      <w:pPr>
        <w:spacing w:before="60" w:after="60"/>
        <w:rPr>
          <w:rFonts w:ascii="Calibri" w:hAnsi="Calibri" w:cs="Calibri"/>
          <w:sz w:val="22"/>
          <w:szCs w:val="22"/>
        </w:rPr>
      </w:pPr>
      <w:r w:rsidRPr="00AC15E0">
        <w:rPr>
          <w:rFonts w:ascii="Calibri" w:hAnsi="Calibri" w:cs="Calibri"/>
          <w:sz w:val="22"/>
          <w:szCs w:val="22"/>
        </w:rPr>
        <w:t xml:space="preserve">Za izpolnitev </w:t>
      </w:r>
      <w:r>
        <w:rPr>
          <w:rFonts w:ascii="Calibri" w:hAnsi="Calibri" w:cs="Calibri"/>
          <w:sz w:val="22"/>
          <w:szCs w:val="22"/>
        </w:rPr>
        <w:t xml:space="preserve">razpisne </w:t>
      </w:r>
      <w:r w:rsidRPr="00AC15E0">
        <w:rPr>
          <w:rFonts w:ascii="Calibri" w:hAnsi="Calibri" w:cs="Calibri"/>
          <w:sz w:val="22"/>
          <w:szCs w:val="22"/>
        </w:rPr>
        <w:t>zahteve glede servisa iz točke 1 poglavja 3.2.3 razpisne dokumentacije</w:t>
      </w:r>
      <w:r>
        <w:rPr>
          <w:rFonts w:ascii="Calibri" w:hAnsi="Calibri" w:cs="Calibri"/>
          <w:sz w:val="22"/>
          <w:szCs w:val="22"/>
        </w:rPr>
        <w:t xml:space="preserve"> izjavljamo, da se bo servis vozil izvajal:</w:t>
      </w:r>
    </w:p>
    <w:p w14:paraId="58FA14E8" w14:textId="77777777" w:rsidR="00FE2B81" w:rsidRDefault="00FE2B81" w:rsidP="00FE2B81">
      <w:pPr>
        <w:spacing w:before="60" w:after="60"/>
        <w:rPr>
          <w:rFonts w:ascii="Calibri" w:hAnsi="Calibri" w:cs="Calibri"/>
          <w:sz w:val="22"/>
          <w:szCs w:val="22"/>
        </w:rPr>
      </w:pPr>
    </w:p>
    <w:tbl>
      <w:tblPr>
        <w:tblStyle w:val="Tabelamrea"/>
        <w:tblW w:w="0" w:type="auto"/>
        <w:tblInd w:w="137" w:type="dxa"/>
        <w:tblLook w:val="04A0" w:firstRow="1" w:lastRow="0" w:firstColumn="1" w:lastColumn="0" w:noHBand="0" w:noVBand="1"/>
      </w:tblPr>
      <w:tblGrid>
        <w:gridCol w:w="2410"/>
        <w:gridCol w:w="6515"/>
      </w:tblGrid>
      <w:tr w:rsidR="00FE2B81" w14:paraId="7FDE8BAA" w14:textId="77777777" w:rsidTr="004C2D04">
        <w:tc>
          <w:tcPr>
            <w:tcW w:w="2410" w:type="dxa"/>
          </w:tcPr>
          <w:p w14:paraId="0D00DB61" w14:textId="77777777" w:rsidR="00FE2B81" w:rsidRDefault="00FE2B81" w:rsidP="004C2D04">
            <w:pPr>
              <w:spacing w:before="60" w:after="60"/>
              <w:rPr>
                <w:rFonts w:ascii="Calibri" w:hAnsi="Calibri" w:cs="Calibri"/>
                <w:sz w:val="22"/>
                <w:szCs w:val="22"/>
              </w:rPr>
            </w:pPr>
            <w:r>
              <w:rPr>
                <w:rFonts w:ascii="Calibri" w:hAnsi="Calibri" w:cs="Calibri"/>
                <w:sz w:val="22"/>
                <w:szCs w:val="22"/>
              </w:rPr>
              <w:t>Naziv izvajalca</w:t>
            </w:r>
          </w:p>
          <w:p w14:paraId="74ECDC92" w14:textId="77777777" w:rsidR="00FE2B81" w:rsidRDefault="00FE2B81" w:rsidP="004C2D04">
            <w:pPr>
              <w:spacing w:before="60" w:after="60"/>
              <w:rPr>
                <w:rFonts w:ascii="Calibri" w:hAnsi="Calibri" w:cs="Calibri"/>
                <w:sz w:val="22"/>
                <w:szCs w:val="22"/>
              </w:rPr>
            </w:pPr>
          </w:p>
          <w:p w14:paraId="3DD6C00E" w14:textId="77777777" w:rsidR="00FE2B81" w:rsidRDefault="00FE2B81" w:rsidP="004C2D04">
            <w:pPr>
              <w:spacing w:before="60" w:after="60"/>
              <w:rPr>
                <w:rFonts w:ascii="Calibri" w:hAnsi="Calibri" w:cs="Calibri"/>
                <w:sz w:val="22"/>
                <w:szCs w:val="22"/>
              </w:rPr>
            </w:pPr>
          </w:p>
        </w:tc>
        <w:tc>
          <w:tcPr>
            <w:tcW w:w="6515" w:type="dxa"/>
          </w:tcPr>
          <w:p w14:paraId="7292AC07" w14:textId="77777777" w:rsidR="00FE2B81" w:rsidRDefault="00FE2B81" w:rsidP="004C2D04">
            <w:pPr>
              <w:spacing w:before="60" w:after="60"/>
              <w:rPr>
                <w:rFonts w:ascii="Calibri" w:hAnsi="Calibri" w:cs="Calibri"/>
                <w:sz w:val="22"/>
                <w:szCs w:val="22"/>
              </w:rPr>
            </w:pPr>
          </w:p>
        </w:tc>
      </w:tr>
      <w:tr w:rsidR="00FE2B81" w14:paraId="33C1021F" w14:textId="77777777" w:rsidTr="004C2D04">
        <w:tc>
          <w:tcPr>
            <w:tcW w:w="2410" w:type="dxa"/>
          </w:tcPr>
          <w:p w14:paraId="17A0F42B" w14:textId="77777777" w:rsidR="00FE2B81" w:rsidRDefault="00FE2B81" w:rsidP="004C2D04">
            <w:pPr>
              <w:spacing w:before="60" w:after="60"/>
              <w:rPr>
                <w:rFonts w:ascii="Calibri" w:hAnsi="Calibri" w:cs="Calibri"/>
                <w:sz w:val="22"/>
                <w:szCs w:val="22"/>
              </w:rPr>
            </w:pPr>
            <w:r>
              <w:rPr>
                <w:rFonts w:ascii="Calibri" w:hAnsi="Calibri" w:cs="Calibri"/>
                <w:sz w:val="22"/>
                <w:szCs w:val="22"/>
              </w:rPr>
              <w:t>Naslov izvajalca</w:t>
            </w:r>
          </w:p>
          <w:p w14:paraId="14C3CF65" w14:textId="77777777" w:rsidR="00FE2B81" w:rsidRDefault="00FE2B81" w:rsidP="004C2D04">
            <w:pPr>
              <w:spacing w:before="60" w:after="60"/>
              <w:rPr>
                <w:rFonts w:ascii="Calibri" w:hAnsi="Calibri" w:cs="Calibri"/>
                <w:sz w:val="22"/>
                <w:szCs w:val="22"/>
              </w:rPr>
            </w:pPr>
          </w:p>
          <w:p w14:paraId="36F80AE4" w14:textId="77777777" w:rsidR="00FE2B81" w:rsidRDefault="00FE2B81" w:rsidP="004C2D04">
            <w:pPr>
              <w:spacing w:before="60" w:after="60"/>
              <w:rPr>
                <w:rFonts w:ascii="Calibri" w:hAnsi="Calibri" w:cs="Calibri"/>
                <w:sz w:val="22"/>
                <w:szCs w:val="22"/>
              </w:rPr>
            </w:pPr>
          </w:p>
        </w:tc>
        <w:tc>
          <w:tcPr>
            <w:tcW w:w="6515" w:type="dxa"/>
          </w:tcPr>
          <w:p w14:paraId="64C6A551" w14:textId="77777777" w:rsidR="00FE2B81" w:rsidRDefault="00FE2B81" w:rsidP="004C2D04">
            <w:pPr>
              <w:spacing w:before="60" w:after="60"/>
              <w:rPr>
                <w:rFonts w:ascii="Calibri" w:hAnsi="Calibri" w:cs="Calibri"/>
                <w:sz w:val="22"/>
                <w:szCs w:val="22"/>
              </w:rPr>
            </w:pPr>
          </w:p>
        </w:tc>
      </w:tr>
      <w:tr w:rsidR="00FE2B81" w14:paraId="5D1075D1" w14:textId="77777777" w:rsidTr="004C2D04">
        <w:tc>
          <w:tcPr>
            <w:tcW w:w="2410" w:type="dxa"/>
          </w:tcPr>
          <w:p w14:paraId="0E7B361B" w14:textId="77777777" w:rsidR="00FE2B81" w:rsidRDefault="00FE2B81" w:rsidP="004C2D04">
            <w:pPr>
              <w:spacing w:before="60" w:after="60"/>
              <w:rPr>
                <w:rFonts w:ascii="Calibri" w:hAnsi="Calibri" w:cs="Calibri"/>
                <w:sz w:val="22"/>
                <w:szCs w:val="22"/>
              </w:rPr>
            </w:pPr>
            <w:r>
              <w:rPr>
                <w:rFonts w:ascii="Calibri" w:hAnsi="Calibri" w:cs="Calibri"/>
                <w:sz w:val="22"/>
                <w:szCs w:val="22"/>
              </w:rPr>
              <w:t>Pogodbeno razmerje</w:t>
            </w:r>
          </w:p>
          <w:p w14:paraId="27D7714B" w14:textId="77777777" w:rsidR="00FE2B81" w:rsidRPr="00AC15E0" w:rsidRDefault="00FE2B81" w:rsidP="004C2D04">
            <w:pPr>
              <w:spacing w:before="60" w:after="60"/>
              <w:rPr>
                <w:rFonts w:ascii="Calibri" w:hAnsi="Calibri" w:cs="Calibri"/>
                <w:i/>
                <w:iCs/>
                <w:sz w:val="22"/>
                <w:szCs w:val="22"/>
              </w:rPr>
            </w:pPr>
            <w:r w:rsidRPr="00AC15E0">
              <w:rPr>
                <w:rFonts w:ascii="Calibri" w:hAnsi="Calibri" w:cs="Calibri"/>
                <w:i/>
                <w:iCs/>
                <w:sz w:val="22"/>
                <w:szCs w:val="22"/>
              </w:rPr>
              <w:t>(če dobavitelj servisa ne opravlja sam)</w:t>
            </w:r>
          </w:p>
          <w:p w14:paraId="0F2208AA" w14:textId="77777777" w:rsidR="00FE2B81" w:rsidRDefault="00FE2B81" w:rsidP="004C2D04">
            <w:pPr>
              <w:spacing w:before="60" w:after="60"/>
              <w:rPr>
                <w:rFonts w:ascii="Calibri" w:hAnsi="Calibri" w:cs="Calibri"/>
                <w:sz w:val="22"/>
                <w:szCs w:val="22"/>
              </w:rPr>
            </w:pPr>
          </w:p>
          <w:p w14:paraId="27B32100" w14:textId="77777777" w:rsidR="00FE2B81" w:rsidRDefault="00FE2B81" w:rsidP="004C2D04">
            <w:pPr>
              <w:spacing w:before="60" w:after="60"/>
              <w:rPr>
                <w:rFonts w:ascii="Calibri" w:hAnsi="Calibri" w:cs="Calibri"/>
                <w:sz w:val="22"/>
                <w:szCs w:val="22"/>
              </w:rPr>
            </w:pPr>
          </w:p>
        </w:tc>
        <w:tc>
          <w:tcPr>
            <w:tcW w:w="6515" w:type="dxa"/>
          </w:tcPr>
          <w:p w14:paraId="1E05BC2B" w14:textId="77777777" w:rsidR="00FE2B81" w:rsidRDefault="00FE2B81" w:rsidP="004C2D04">
            <w:pPr>
              <w:spacing w:before="60" w:after="60"/>
              <w:rPr>
                <w:rFonts w:ascii="Calibri" w:hAnsi="Calibri" w:cs="Calibri"/>
                <w:sz w:val="22"/>
                <w:szCs w:val="22"/>
              </w:rPr>
            </w:pPr>
          </w:p>
        </w:tc>
      </w:tr>
      <w:tr w:rsidR="00FE2B81" w14:paraId="166AAD6C" w14:textId="77777777" w:rsidTr="004C2D04">
        <w:tc>
          <w:tcPr>
            <w:tcW w:w="2410" w:type="dxa"/>
          </w:tcPr>
          <w:p w14:paraId="5B84B59B" w14:textId="77777777" w:rsidR="00FE2B81" w:rsidRDefault="00FE2B81" w:rsidP="004C2D04">
            <w:pPr>
              <w:spacing w:before="60" w:after="60"/>
              <w:rPr>
                <w:rFonts w:ascii="Calibri" w:hAnsi="Calibri" w:cs="Calibri"/>
                <w:sz w:val="22"/>
                <w:szCs w:val="22"/>
              </w:rPr>
            </w:pPr>
            <w:r>
              <w:rPr>
                <w:rFonts w:ascii="Calibri" w:hAnsi="Calibri" w:cs="Calibri"/>
                <w:sz w:val="22"/>
                <w:szCs w:val="22"/>
              </w:rPr>
              <w:t>Mobilni servis</w:t>
            </w:r>
          </w:p>
          <w:p w14:paraId="0D37DD9E" w14:textId="77777777" w:rsidR="00FE2B81" w:rsidRDefault="00FE2B81" w:rsidP="004C2D04">
            <w:pPr>
              <w:spacing w:before="60" w:after="60"/>
              <w:rPr>
                <w:rFonts w:ascii="Calibri" w:hAnsi="Calibri" w:cs="Calibri"/>
                <w:sz w:val="22"/>
                <w:szCs w:val="22"/>
              </w:rPr>
            </w:pPr>
            <w:r>
              <w:rPr>
                <w:rFonts w:ascii="Calibri" w:hAnsi="Calibri" w:cs="Calibri"/>
                <w:sz w:val="22"/>
                <w:szCs w:val="22"/>
              </w:rPr>
              <w:t>(naziv in naslov izvajalca)</w:t>
            </w:r>
          </w:p>
          <w:p w14:paraId="333DB5DD" w14:textId="77777777" w:rsidR="00FE2B81" w:rsidRDefault="00FE2B81" w:rsidP="004C2D04">
            <w:pPr>
              <w:spacing w:before="60" w:after="60"/>
              <w:rPr>
                <w:rFonts w:ascii="Calibri" w:hAnsi="Calibri" w:cs="Calibri"/>
                <w:sz w:val="22"/>
                <w:szCs w:val="22"/>
              </w:rPr>
            </w:pPr>
          </w:p>
          <w:p w14:paraId="6176B35A" w14:textId="77777777" w:rsidR="00FE2B81" w:rsidRDefault="00FE2B81" w:rsidP="004C2D04">
            <w:pPr>
              <w:spacing w:before="60" w:after="60"/>
              <w:rPr>
                <w:rFonts w:ascii="Calibri" w:hAnsi="Calibri" w:cs="Calibri"/>
                <w:sz w:val="22"/>
                <w:szCs w:val="22"/>
              </w:rPr>
            </w:pPr>
          </w:p>
        </w:tc>
        <w:tc>
          <w:tcPr>
            <w:tcW w:w="6515" w:type="dxa"/>
          </w:tcPr>
          <w:p w14:paraId="21CB7C42" w14:textId="77777777" w:rsidR="00FE2B81" w:rsidRDefault="00FE2B81" w:rsidP="004C2D04">
            <w:pPr>
              <w:spacing w:before="60" w:after="60"/>
              <w:rPr>
                <w:rFonts w:ascii="Calibri" w:hAnsi="Calibri" w:cs="Calibri"/>
                <w:sz w:val="22"/>
                <w:szCs w:val="22"/>
              </w:rPr>
            </w:pPr>
          </w:p>
        </w:tc>
      </w:tr>
    </w:tbl>
    <w:p w14:paraId="158BB99D" w14:textId="77777777" w:rsidR="00FE2B81" w:rsidRPr="00AC15E0" w:rsidRDefault="00FE2B81" w:rsidP="00FE2B81">
      <w:pPr>
        <w:spacing w:before="60" w:after="60"/>
        <w:rPr>
          <w:rFonts w:ascii="Calibri" w:hAnsi="Calibri" w:cs="Calibri"/>
          <w:sz w:val="22"/>
          <w:szCs w:val="22"/>
        </w:rPr>
      </w:pPr>
    </w:p>
    <w:tbl>
      <w:tblPr>
        <w:tblW w:w="8959" w:type="dxa"/>
        <w:tblInd w:w="108" w:type="dxa"/>
        <w:tblLook w:val="01E0" w:firstRow="1" w:lastRow="1" w:firstColumn="1" w:lastColumn="1" w:noHBand="0" w:noVBand="0"/>
      </w:tblPr>
      <w:tblGrid>
        <w:gridCol w:w="2694"/>
        <w:gridCol w:w="6265"/>
      </w:tblGrid>
      <w:tr w:rsidR="00FE2B81" w:rsidRPr="004841AE" w14:paraId="4E17131E" w14:textId="77777777" w:rsidTr="004C2D0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C5C8A69" w14:textId="77777777" w:rsidR="00FE2B81" w:rsidRPr="004841AE" w:rsidRDefault="00FE2B81" w:rsidP="004C2D04">
            <w:pPr>
              <w:spacing w:line="260" w:lineRule="atLeast"/>
              <w:rPr>
                <w:rFonts w:ascii="Calibri" w:hAnsi="Calibri" w:cs="Calibri"/>
                <w:b/>
                <w:bCs/>
                <w:i/>
                <w:iCs/>
                <w:sz w:val="20"/>
                <w:szCs w:val="20"/>
              </w:rPr>
            </w:pPr>
          </w:p>
        </w:tc>
        <w:tc>
          <w:tcPr>
            <w:tcW w:w="6265" w:type="dxa"/>
            <w:tcBorders>
              <w:top w:val="single" w:sz="4" w:space="0" w:color="auto"/>
              <w:left w:val="single" w:sz="4" w:space="0" w:color="auto"/>
              <w:bottom w:val="single" w:sz="4" w:space="0" w:color="auto"/>
              <w:right w:val="single" w:sz="4" w:space="0" w:color="auto"/>
            </w:tcBorders>
            <w:shd w:val="clear" w:color="auto" w:fill="auto"/>
            <w:vAlign w:val="center"/>
          </w:tcPr>
          <w:p w14:paraId="7536B7D5" w14:textId="77777777" w:rsidR="00FE2B81" w:rsidRPr="004841AE" w:rsidRDefault="00FE2B81" w:rsidP="004C2D04">
            <w:pPr>
              <w:spacing w:line="260" w:lineRule="atLeast"/>
              <w:rPr>
                <w:rFonts w:ascii="Calibri" w:hAnsi="Calibri" w:cs="Calibri"/>
                <w:b/>
                <w:bCs/>
                <w:i/>
                <w:iCs/>
                <w:sz w:val="20"/>
                <w:szCs w:val="20"/>
              </w:rPr>
            </w:pPr>
            <w:r w:rsidRPr="004841AE">
              <w:rPr>
                <w:rFonts w:ascii="Calibri" w:hAnsi="Calibri" w:cs="Calibri"/>
                <w:b/>
                <w:bCs/>
                <w:i/>
                <w:iCs/>
                <w:sz w:val="20"/>
                <w:szCs w:val="20"/>
              </w:rPr>
              <w:t xml:space="preserve">S podpisom izjave pod kazensko in materialno odgovornostjo izjavljamo, da so </w:t>
            </w:r>
            <w:r w:rsidRPr="00C10C2F">
              <w:rPr>
                <w:rFonts w:ascii="Calibri" w:hAnsi="Calibri" w:cs="Calibri"/>
                <w:b/>
                <w:bCs/>
                <w:i/>
                <w:iCs/>
                <w:sz w:val="20"/>
                <w:szCs w:val="20"/>
              </w:rPr>
              <w:t>navedeni podatki resnični in da bomo v primeru preverjanja s strani naročnika to dokazali z ustreznimi listinami.</w:t>
            </w:r>
          </w:p>
          <w:p w14:paraId="4F37507A" w14:textId="77777777" w:rsidR="00FE2B81" w:rsidRPr="004841AE" w:rsidRDefault="00FE2B81" w:rsidP="004C2D04">
            <w:pPr>
              <w:spacing w:line="260" w:lineRule="atLeast"/>
              <w:rPr>
                <w:rFonts w:ascii="Calibri" w:hAnsi="Calibri" w:cs="Calibri"/>
                <w:b/>
                <w:bCs/>
                <w:i/>
                <w:iCs/>
                <w:sz w:val="20"/>
                <w:szCs w:val="20"/>
              </w:rPr>
            </w:pPr>
          </w:p>
          <w:p w14:paraId="181739F4" w14:textId="77777777" w:rsidR="00FE2B81" w:rsidRPr="004841AE" w:rsidRDefault="00FE2B81" w:rsidP="004C2D04">
            <w:pPr>
              <w:spacing w:line="260" w:lineRule="atLeast"/>
              <w:rPr>
                <w:rFonts w:ascii="Calibri" w:hAnsi="Calibri" w:cs="Calibri"/>
                <w:b/>
                <w:bCs/>
                <w:i/>
                <w:iCs/>
                <w:sz w:val="20"/>
                <w:szCs w:val="20"/>
              </w:rPr>
            </w:pPr>
          </w:p>
        </w:tc>
      </w:tr>
      <w:tr w:rsidR="00FE2B81" w:rsidRPr="004841AE" w14:paraId="036A3F8D" w14:textId="77777777" w:rsidTr="004C2D04">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64538B1" w14:textId="77777777" w:rsidR="00FE2B81" w:rsidRPr="00AC15E0" w:rsidRDefault="00FE2B81" w:rsidP="004C2D04">
            <w:pPr>
              <w:spacing w:line="260" w:lineRule="atLeast"/>
              <w:rPr>
                <w:rFonts w:ascii="Calibri" w:hAnsi="Calibri" w:cs="Calibri"/>
                <w:bCs/>
                <w:sz w:val="20"/>
              </w:rPr>
            </w:pPr>
            <w:r w:rsidRPr="00AC15E0">
              <w:rPr>
                <w:rFonts w:ascii="Calibri" w:hAnsi="Calibri" w:cs="Calibri"/>
                <w:bCs/>
                <w:sz w:val="20"/>
              </w:rPr>
              <w:t>Podpis pooblaščene osebe pri ponudniku oziroma v primeru skupne ponudbe pooblaščene osebe vodilnega partnerja: (ime in priimek, lastnoročni ali elektronski podpis in datum podpisa):</w:t>
            </w:r>
          </w:p>
        </w:tc>
        <w:tc>
          <w:tcPr>
            <w:tcW w:w="6265" w:type="dxa"/>
            <w:tcBorders>
              <w:top w:val="single" w:sz="4" w:space="0" w:color="auto"/>
              <w:left w:val="single" w:sz="4" w:space="0" w:color="auto"/>
              <w:bottom w:val="single" w:sz="4" w:space="0" w:color="auto"/>
              <w:right w:val="single" w:sz="4" w:space="0" w:color="auto"/>
            </w:tcBorders>
            <w:shd w:val="clear" w:color="auto" w:fill="auto"/>
          </w:tcPr>
          <w:p w14:paraId="089CD37E" w14:textId="77777777" w:rsidR="00FE2B81" w:rsidRPr="004841AE" w:rsidRDefault="00FE2B81" w:rsidP="004C2D04">
            <w:pPr>
              <w:spacing w:before="60" w:after="60"/>
              <w:rPr>
                <w:rFonts w:ascii="Calibri" w:hAnsi="Calibri" w:cs="Calibri"/>
                <w:b/>
                <w:bCs/>
                <w:iCs/>
                <w:sz w:val="20"/>
                <w:szCs w:val="20"/>
              </w:rPr>
            </w:pPr>
          </w:p>
        </w:tc>
      </w:tr>
    </w:tbl>
    <w:p w14:paraId="1E14AF3C" w14:textId="77777777" w:rsidR="00FE2B81" w:rsidRDefault="00FE2B81" w:rsidP="00FE2B81"/>
    <w:p w14:paraId="1A934E51" w14:textId="77777777" w:rsidR="00FE2B81" w:rsidRPr="004C10A6" w:rsidRDefault="00FE2B81" w:rsidP="00FE2B81">
      <w:pPr>
        <w:rPr>
          <w:rFonts w:ascii="Calibri" w:hAnsi="Calibri" w:cs="Calibri"/>
          <w:b/>
          <w:sz w:val="20"/>
          <w:szCs w:val="20"/>
        </w:rPr>
      </w:pPr>
      <w:r>
        <w:rPr>
          <w:rFonts w:ascii="Calibri" w:hAnsi="Calibri" w:cs="Arial"/>
          <w:sz w:val="22"/>
          <w:szCs w:val="22"/>
        </w:rPr>
        <w:br w:type="page"/>
      </w:r>
    </w:p>
    <w:p w14:paraId="203031C6" w14:textId="77777777" w:rsidR="00FE2B81" w:rsidRDefault="00FE2B81" w:rsidP="00FE2B81">
      <w:pPr>
        <w:rPr>
          <w:rFonts w:ascii="Calibri" w:hAnsi="Calibri" w:cs="Arial"/>
          <w:sz w:val="22"/>
          <w:szCs w:val="22"/>
        </w:rPr>
      </w:pPr>
    </w:p>
    <w:bookmarkEnd w:id="216"/>
    <w:bookmarkEnd w:id="217"/>
    <w:p w14:paraId="73F2432E" w14:textId="77777777" w:rsidR="00FE2B81" w:rsidRPr="004841AE" w:rsidRDefault="00FE2B81" w:rsidP="00FE2B81">
      <w:pPr>
        <w:ind w:left="1416" w:firstLine="708"/>
        <w:rPr>
          <w:rFonts w:ascii="Calibri" w:hAnsi="Calibri" w:cs="Arial"/>
          <w:sz w:val="22"/>
          <w:szCs w:val="22"/>
        </w:rPr>
      </w:pPr>
    </w:p>
    <w:p w14:paraId="30083C24"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bookmarkStart w:id="218" w:name="_Hlk57621686"/>
      <w:r>
        <w:rPr>
          <w:rFonts w:ascii="Calibri" w:hAnsi="Calibri" w:cs="Calibri"/>
          <w:b/>
          <w:sz w:val="20"/>
          <w:szCs w:val="20"/>
          <w:lang w:eastAsia="en-US"/>
        </w:rPr>
        <w:t>Obrazec 3</w:t>
      </w:r>
      <w:r w:rsidRPr="004841AE">
        <w:rPr>
          <w:rFonts w:ascii="Calibri" w:hAnsi="Calibri" w:cs="Calibri"/>
          <w:b/>
          <w:sz w:val="20"/>
          <w:szCs w:val="20"/>
          <w:lang w:eastAsia="en-US"/>
        </w:rPr>
        <w:t>: VZOREC POGODBE O IZVEDBI JAVNEGA NAROČILA</w:t>
      </w:r>
    </w:p>
    <w:p w14:paraId="46F7F171" w14:textId="77777777" w:rsidR="00FE2B81" w:rsidRPr="004841AE" w:rsidRDefault="00FE2B81" w:rsidP="00FE2B81">
      <w:pPr>
        <w:spacing w:line="260" w:lineRule="atLeast"/>
        <w:jc w:val="both"/>
        <w:rPr>
          <w:rFonts w:ascii="Calibri" w:eastAsia="Calibri" w:hAnsi="Calibri" w:cs="Calibri"/>
          <w:sz w:val="20"/>
          <w:szCs w:val="20"/>
          <w:lang w:eastAsia="en-US"/>
        </w:rPr>
      </w:pPr>
    </w:p>
    <w:p w14:paraId="30F65704" w14:textId="77777777" w:rsidR="00FE2B81" w:rsidRDefault="00FE2B81" w:rsidP="00FE2B81">
      <w:pPr>
        <w:spacing w:line="276" w:lineRule="auto"/>
        <w:jc w:val="both"/>
        <w:rPr>
          <w:rFonts w:ascii="Calibri" w:hAnsi="Calibri" w:cs="Calibri"/>
          <w:sz w:val="22"/>
          <w:szCs w:val="22"/>
          <w:lang w:eastAsia="en-US"/>
        </w:rPr>
      </w:pPr>
      <w:r w:rsidRPr="008B262B">
        <w:rPr>
          <w:rFonts w:ascii="Calibri" w:hAnsi="Calibri" w:cs="Calibri"/>
          <w:sz w:val="22"/>
          <w:szCs w:val="22"/>
          <w:lang w:eastAsia="en-US"/>
        </w:rPr>
        <w:t>Nahaja se v ločeni datoteki.</w:t>
      </w:r>
    </w:p>
    <w:p w14:paraId="7574FB8F" w14:textId="77777777" w:rsidR="00FE2B81" w:rsidRPr="004841AE" w:rsidRDefault="00FE2B81" w:rsidP="00FE2B81">
      <w:pPr>
        <w:rPr>
          <w:rFonts w:ascii="Calibri" w:eastAsia="Calibri" w:hAnsi="Calibri" w:cs="Calibri"/>
          <w:sz w:val="20"/>
          <w:szCs w:val="20"/>
          <w:lang w:eastAsia="en-US"/>
        </w:rPr>
      </w:pPr>
      <w:r w:rsidRPr="004841AE">
        <w:rPr>
          <w:rFonts w:ascii="Calibri" w:eastAsia="Calibri" w:hAnsi="Calibri" w:cs="Calibri"/>
          <w:sz w:val="20"/>
          <w:szCs w:val="20"/>
          <w:lang w:eastAsia="en-US"/>
        </w:rPr>
        <w:br w:type="page"/>
      </w:r>
    </w:p>
    <w:bookmarkEnd w:id="218"/>
    <w:p w14:paraId="23E38540" w14:textId="77777777" w:rsidR="00FE2B81" w:rsidRPr="004841AE" w:rsidRDefault="00FE2B81" w:rsidP="00FE2B81">
      <w:pPr>
        <w:spacing w:line="260" w:lineRule="atLeast"/>
        <w:jc w:val="both"/>
        <w:rPr>
          <w:rFonts w:ascii="Calibri" w:hAnsi="Calibri" w:cs="Calibri"/>
          <w:sz w:val="20"/>
          <w:szCs w:val="20"/>
          <w:lang w:eastAsia="en-US"/>
        </w:rPr>
      </w:pPr>
    </w:p>
    <w:p w14:paraId="6A7BBC18"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t>Obrazec 4.1</w:t>
      </w:r>
      <w:r w:rsidRPr="004841AE">
        <w:rPr>
          <w:rFonts w:ascii="Calibri" w:hAnsi="Calibri" w:cs="Calibri"/>
          <w:b/>
          <w:sz w:val="20"/>
          <w:szCs w:val="20"/>
          <w:lang w:eastAsia="en-US"/>
        </w:rPr>
        <w:t>.: GARANCIJA ZA RESNOST PONUDBE</w:t>
      </w:r>
    </w:p>
    <w:p w14:paraId="27EBC860" w14:textId="77777777" w:rsidR="00FE2B81" w:rsidRPr="004841AE" w:rsidRDefault="00FE2B81" w:rsidP="00FE2B81">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resnost ponudbe po EPGP-758</w:t>
      </w:r>
    </w:p>
    <w:p w14:paraId="1B72D4AF" w14:textId="77777777" w:rsidR="00FE2B81" w:rsidRPr="004841AE" w:rsidRDefault="00FE2B81" w:rsidP="00FE2B81">
      <w:pPr>
        <w:spacing w:line="260" w:lineRule="atLeast"/>
        <w:rPr>
          <w:rFonts w:ascii="Calibri" w:hAnsi="Calibri" w:cs="Calibri"/>
          <w:sz w:val="16"/>
          <w:szCs w:val="16"/>
          <w:lang w:eastAsia="en-US"/>
        </w:rPr>
      </w:pPr>
    </w:p>
    <w:p w14:paraId="1F55EDD5"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w:t>
      </w:r>
      <w:r w:rsidRPr="004841AE">
        <w:rPr>
          <w:rFonts w:ascii="Calibri" w:hAnsi="Calibri" w:cs="Calibri"/>
          <w:sz w:val="16"/>
          <w:szCs w:val="16"/>
          <w:lang w:eastAsia="en-US"/>
        </w:rPr>
        <w:t xml:space="preserve"> </w:t>
      </w:r>
      <w:r w:rsidRPr="004841AE">
        <w:rPr>
          <w:rFonts w:ascii="Calibri" w:hAnsi="Calibri" w:cs="Calibri"/>
          <w:i/>
          <w:sz w:val="16"/>
          <w:szCs w:val="16"/>
          <w:lang w:eastAsia="en-US"/>
        </w:rPr>
        <w:t>ali SWIFT ključ</w:t>
      </w:r>
    </w:p>
    <w:p w14:paraId="3E91B6F5"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7249FC8"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18, Ljubljana (naročnik oz. upravičenec garancije)</w:t>
      </w:r>
    </w:p>
    <w:p w14:paraId="5312A022"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C962886"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779D4CEE"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89D45C3"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748A3B0E"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6087388"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3D451487"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E315D15"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66CCA087"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3375A32"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kandidata oziroma ponudnika v postopku javnega naročanja)</w:t>
      </w:r>
    </w:p>
    <w:p w14:paraId="0D8C135F"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1CFE9DE"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Pr>
          <w:rFonts w:ascii="Calibri" w:hAnsi="Calibri" w:cs="Calibri"/>
          <w:b/>
          <w:sz w:val="16"/>
          <w:szCs w:val="16"/>
          <w:lang w:eastAsia="en-US"/>
        </w:rPr>
        <w:t>8</w:t>
      </w:r>
      <w:r w:rsidRPr="004841AE">
        <w:rPr>
          <w:rFonts w:ascii="Calibri" w:hAnsi="Calibri" w:cs="Calibri"/>
          <w:b/>
          <w:sz w:val="16"/>
          <w:szCs w:val="16"/>
          <w:lang w:eastAsia="en-US"/>
        </w:rPr>
        <w:t>, Ljubljana</w:t>
      </w:r>
    </w:p>
    <w:p w14:paraId="304BD8FE"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8D05EF7" w14:textId="77777777" w:rsidR="00FE2B81" w:rsidRPr="004841AE" w:rsidRDefault="00FE2B81" w:rsidP="00FE2B81">
      <w:pPr>
        <w:jc w:val="both"/>
        <w:rPr>
          <w:rFonts w:ascii="Calibri" w:hAnsi="Calibri" w:cs="Calibri"/>
          <w:b/>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njegove ponudbe, predložene v postopku javnega naročanja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objave oziroma interna oznaka postopka javnega naročanja),</w:t>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 xml:space="preserve">(vpiše se datum objave), </w:t>
      </w:r>
      <w:r w:rsidRPr="004841AE">
        <w:rPr>
          <w:rFonts w:ascii="Calibri" w:hAnsi="Calibri" w:cs="Calibri"/>
          <w:sz w:val="16"/>
          <w:szCs w:val="16"/>
          <w:lang w:eastAsia="en-US"/>
        </w:rPr>
        <w:t>katerega predmet je »</w:t>
      </w:r>
      <w:r>
        <w:rPr>
          <w:rFonts w:ascii="Calibri" w:hAnsi="Calibri" w:cs="Calibri"/>
          <w:b/>
          <w:sz w:val="16"/>
          <w:szCs w:val="16"/>
          <w:lang w:eastAsia="en-US"/>
        </w:rPr>
        <w:t xml:space="preserve">Nabava dveh dvopotnih reševalnih vozil </w:t>
      </w:r>
      <w:r w:rsidRPr="001663EB">
        <w:rPr>
          <w:rFonts w:ascii="Calibri" w:hAnsi="Calibri" w:cs="Calibri"/>
          <w:b/>
          <w:sz w:val="16"/>
          <w:szCs w:val="16"/>
          <w:lang w:eastAsia="en-US"/>
        </w:rPr>
        <w:t>za interveniranje v železniških predorih«.</w:t>
      </w:r>
    </w:p>
    <w:p w14:paraId="1CD809A4"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6F69F3D"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DD629B">
        <w:rPr>
          <w:rFonts w:ascii="Calibri" w:hAnsi="Calibri" w:cs="Calibri"/>
          <w:b/>
          <w:sz w:val="16"/>
          <w:szCs w:val="16"/>
          <w:lang w:eastAsia="en-US"/>
        </w:rPr>
        <w:t xml:space="preserve">ZNESEK IN VALUTA  </w:t>
      </w:r>
      <w:r>
        <w:rPr>
          <w:rFonts w:ascii="Calibri" w:hAnsi="Calibri" w:cs="Calibri"/>
          <w:b/>
          <w:sz w:val="16"/>
          <w:szCs w:val="16"/>
          <w:lang w:eastAsia="en-US"/>
        </w:rPr>
        <w:t>100</w:t>
      </w:r>
      <w:r w:rsidRPr="00DD629B">
        <w:rPr>
          <w:rFonts w:ascii="Calibri" w:hAnsi="Calibri" w:cs="Calibri"/>
          <w:b/>
          <w:sz w:val="16"/>
          <w:szCs w:val="16"/>
          <w:lang w:eastAsia="en-US"/>
        </w:rPr>
        <w:t>.000,00 EUR</w:t>
      </w:r>
      <w:r w:rsidRPr="004841AE">
        <w:rPr>
          <w:rFonts w:ascii="Calibri" w:hAnsi="Calibri" w:cs="Calibri"/>
          <w:sz w:val="16"/>
          <w:szCs w:val="16"/>
          <w:lang w:eastAsia="en-US"/>
        </w:rPr>
        <w:t xml:space="preserve"> </w:t>
      </w:r>
    </w:p>
    <w:p w14:paraId="5E47A5A6"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AABDDF"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1A431BC9"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B8DA698"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243CCE04"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BB83D27"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760EE8DE"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5087579"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208F814B"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3C5FE806"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654F67C"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DATUM VELJAVNOSTI: …….</w:t>
      </w:r>
      <w:r w:rsidRPr="004841AE">
        <w:rPr>
          <w:rFonts w:ascii="Calibri" w:hAnsi="Calibri" w:cs="Calibri"/>
          <w:i/>
          <w:sz w:val="16"/>
          <w:szCs w:val="16"/>
          <w:lang w:eastAsia="en-US"/>
        </w:rPr>
        <w:t xml:space="preserve"> </w:t>
      </w:r>
    </w:p>
    <w:p w14:paraId="4480D7C0"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DE1BF63"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kandidata oziroma ponudnika v postopku javnega naročanja)</w:t>
      </w:r>
    </w:p>
    <w:p w14:paraId="7877FC3F"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E150170" w14:textId="77777777" w:rsidR="00FE2B81" w:rsidRPr="004841AE" w:rsidRDefault="00FE2B81" w:rsidP="00FE2B81">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6E4E599" w14:textId="77777777" w:rsidR="00FE2B81" w:rsidRPr="004841AE" w:rsidRDefault="00FE2B81" w:rsidP="00FE2B81">
      <w:pPr>
        <w:spacing w:line="260" w:lineRule="atLeast"/>
        <w:jc w:val="both"/>
        <w:rPr>
          <w:rFonts w:ascii="Calibri" w:hAnsi="Calibri" w:cs="Calibri"/>
          <w:sz w:val="16"/>
          <w:szCs w:val="16"/>
          <w:lang w:eastAsia="en-US"/>
        </w:rPr>
      </w:pPr>
    </w:p>
    <w:p w14:paraId="46491C76" w14:textId="77777777" w:rsidR="00FE2B81" w:rsidRPr="004841AE" w:rsidRDefault="00FE2B81" w:rsidP="00FE2B81">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Zavarovanje se lahko unovči iz naslednjih razlogov, ki morajo biti navedeni v izjavi upravičenca oziroma zahtevi za plačilo: </w:t>
      </w:r>
    </w:p>
    <w:p w14:paraId="7DD5BAB2" w14:textId="77777777" w:rsidR="00FE2B81" w:rsidRPr="004841AE" w:rsidRDefault="00FE2B81" w:rsidP="00FE2B81">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naročnik zavarovanja je umaknil ponudbo po poteku roka za prejem ponudb ali nedopustno spremenil ponudbo v času njene veljavnosti; ali</w:t>
      </w:r>
    </w:p>
    <w:p w14:paraId="0B684B15" w14:textId="77777777" w:rsidR="00FE2B81" w:rsidRPr="004841AE" w:rsidRDefault="00FE2B81" w:rsidP="00FE2B81">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na poziv upravičenca ni podpisal pogodbe; ali</w:t>
      </w:r>
    </w:p>
    <w:p w14:paraId="3B152764" w14:textId="77777777" w:rsidR="00FE2B81" w:rsidRPr="004841AE" w:rsidRDefault="00FE2B81" w:rsidP="00FE2B81">
      <w:pPr>
        <w:numPr>
          <w:ilvl w:val="0"/>
          <w:numId w:val="25"/>
        </w:num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izbrani naročnik zavarovanja ni predložil zavarovanja za dobro izvedbo pogodbenih obveznosti v skladu s pogoji naročila; ali</w:t>
      </w:r>
    </w:p>
    <w:p w14:paraId="3594FB19" w14:textId="77777777" w:rsidR="00FE2B81" w:rsidRPr="004841AE" w:rsidRDefault="00FE2B81" w:rsidP="00FE2B81">
      <w:pPr>
        <w:spacing w:line="260" w:lineRule="atLeast"/>
        <w:ind w:left="720"/>
        <w:jc w:val="both"/>
        <w:rPr>
          <w:rFonts w:ascii="Calibri" w:hAnsi="Calibri" w:cs="Calibri"/>
          <w:sz w:val="16"/>
          <w:szCs w:val="16"/>
          <w:lang w:eastAsia="en-US"/>
        </w:rPr>
      </w:pPr>
    </w:p>
    <w:p w14:paraId="2F71CAC5" w14:textId="77777777" w:rsidR="00FE2B81" w:rsidRPr="004841AE" w:rsidRDefault="00FE2B81" w:rsidP="00FE2B81">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3B7CB57E" w14:textId="77777777" w:rsidR="00FE2B81" w:rsidRDefault="00FE2B81" w:rsidP="00FE2B81">
      <w:pPr>
        <w:spacing w:line="260" w:lineRule="atLeast"/>
        <w:jc w:val="both"/>
        <w:rPr>
          <w:rFonts w:ascii="Calibri" w:hAnsi="Calibri" w:cs="Calibri"/>
          <w:sz w:val="16"/>
          <w:szCs w:val="16"/>
          <w:lang w:eastAsia="en-US"/>
        </w:rPr>
      </w:pPr>
    </w:p>
    <w:p w14:paraId="3A4B7904" w14:textId="77777777" w:rsidR="00FE2B81" w:rsidRPr="004841AE" w:rsidRDefault="00FE2B81" w:rsidP="00FE2B81">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7C6E6AE9"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087265"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66194902"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312B408"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lastRenderedPageBreak/>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(žig in podpis)</w:t>
      </w:r>
    </w:p>
    <w:p w14:paraId="2F917CBC"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B6B0C70"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4C92437"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437F31D0" w14:textId="77777777" w:rsidR="00FE2B81" w:rsidRPr="004841AE" w:rsidRDefault="00FE2B81" w:rsidP="00FE2B8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01A6DE9E" w14:textId="77777777" w:rsidR="00FE2B81" w:rsidRPr="004841AE" w:rsidRDefault="00FE2B81" w:rsidP="00FE2B81">
      <w:pPr>
        <w:spacing w:line="288" w:lineRule="auto"/>
        <w:rPr>
          <w:rFonts w:ascii="Calibri" w:hAnsi="Calibri" w:cs="Calibri"/>
          <w:sz w:val="20"/>
          <w:szCs w:val="20"/>
          <w:lang w:eastAsia="en-US"/>
        </w:rPr>
      </w:pPr>
      <w:r w:rsidRPr="004841AE">
        <w:rPr>
          <w:rFonts w:ascii="Calibri" w:hAnsi="Calibri" w:cs="Calibri"/>
          <w:sz w:val="20"/>
          <w:szCs w:val="20"/>
          <w:lang w:eastAsia="en-US"/>
        </w:rPr>
        <w:br w:type="page"/>
      </w:r>
    </w:p>
    <w:p w14:paraId="79B71602"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lastRenderedPageBreak/>
        <w:t>Obrazec 4.2</w:t>
      </w:r>
      <w:r w:rsidRPr="004841AE">
        <w:rPr>
          <w:rFonts w:ascii="Calibri" w:hAnsi="Calibri" w:cs="Calibri"/>
          <w:b/>
          <w:sz w:val="20"/>
          <w:szCs w:val="20"/>
          <w:lang w:eastAsia="en-US"/>
        </w:rPr>
        <w:t>.: GARANCIJA ZA DOBRO IZVEDBO POGODBENIH OBVEZNOSTI</w:t>
      </w:r>
    </w:p>
    <w:p w14:paraId="7FD436EC" w14:textId="77777777" w:rsidR="00FE2B81" w:rsidRPr="004841AE" w:rsidRDefault="00FE2B81" w:rsidP="00FE2B81">
      <w:pPr>
        <w:spacing w:line="260" w:lineRule="atLeast"/>
        <w:rPr>
          <w:rFonts w:ascii="Calibri" w:hAnsi="Calibri" w:cs="Calibri"/>
          <w:sz w:val="16"/>
          <w:szCs w:val="16"/>
          <w:lang w:eastAsia="en-US"/>
        </w:rPr>
      </w:pPr>
    </w:p>
    <w:p w14:paraId="0B4BEC35" w14:textId="77777777" w:rsidR="00FE2B81" w:rsidRPr="004841AE" w:rsidRDefault="00FE2B81" w:rsidP="00FE2B81">
      <w:pPr>
        <w:keepNext/>
        <w:spacing w:before="120" w:after="60" w:line="260" w:lineRule="atLeast"/>
        <w:jc w:val="center"/>
        <w:outlineLvl w:val="2"/>
        <w:rPr>
          <w:rFonts w:ascii="Calibri" w:hAnsi="Calibri" w:cs="Calibri"/>
          <w:b/>
          <w:bCs/>
          <w:sz w:val="16"/>
          <w:szCs w:val="16"/>
          <w:lang w:eastAsia="en-US"/>
        </w:rPr>
      </w:pPr>
      <w:r w:rsidRPr="004841AE">
        <w:rPr>
          <w:rFonts w:ascii="Calibri" w:hAnsi="Calibri" w:cs="Calibri"/>
          <w:b/>
          <w:bCs/>
          <w:sz w:val="16"/>
          <w:szCs w:val="16"/>
          <w:lang w:eastAsia="en-US"/>
        </w:rPr>
        <w:t>Obrazec zavarovanja za dobro izvedbo pogodbenih obveznosti po EPGP-758</w:t>
      </w:r>
    </w:p>
    <w:p w14:paraId="7AB15317" w14:textId="77777777" w:rsidR="00FE2B81" w:rsidRPr="004841AE" w:rsidRDefault="00FE2B81" w:rsidP="00FE2B81">
      <w:pPr>
        <w:spacing w:line="260" w:lineRule="atLeast"/>
        <w:rPr>
          <w:rFonts w:ascii="Calibri" w:hAnsi="Calibri" w:cs="Calibri"/>
          <w:sz w:val="16"/>
          <w:szCs w:val="16"/>
          <w:lang w:eastAsia="en-US"/>
        </w:rPr>
      </w:pPr>
    </w:p>
    <w:p w14:paraId="7FCD8F24"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i/>
          <w:sz w:val="16"/>
          <w:szCs w:val="16"/>
          <w:lang w:eastAsia="en-US"/>
        </w:rPr>
        <w:t>Glava s podatki o garantu (zavarovalnici/banki) ali SWIFT ključ</w:t>
      </w:r>
    </w:p>
    <w:p w14:paraId="0BF9469A"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7516326C"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Za:       </w:t>
      </w:r>
      <w:r w:rsidRPr="004841AE">
        <w:rPr>
          <w:rFonts w:ascii="Calibri" w:hAnsi="Calibri" w:cs="Calibri"/>
          <w:b/>
          <w:sz w:val="16"/>
          <w:szCs w:val="16"/>
          <w:lang w:eastAsia="en-US"/>
        </w:rPr>
        <w:t>2TDK, Družba za razvoj projekta, d.o.o., Železna cesta 18, Ljubljana</w:t>
      </w:r>
    </w:p>
    <w:p w14:paraId="6F994714"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6648AF31"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sz w:val="16"/>
          <w:szCs w:val="16"/>
          <w:lang w:eastAsia="en-US"/>
        </w:rPr>
        <w:t xml:space="preserve">Datum: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izdaje)</w:t>
      </w:r>
    </w:p>
    <w:p w14:paraId="0D75DE6B"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DE26CC2"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4841AE">
        <w:rPr>
          <w:rFonts w:ascii="Calibri" w:hAnsi="Calibri" w:cs="Calibri"/>
          <w:b/>
          <w:sz w:val="16"/>
          <w:szCs w:val="16"/>
          <w:lang w:eastAsia="en-US"/>
        </w:rPr>
        <w:t>VRSTA ZAVAROVANJA:</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vrsta zavarovanja: kavcijsko zavarovanje/bančna garancija)</w:t>
      </w:r>
    </w:p>
    <w:p w14:paraId="72735006"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CD1F8A1"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ŠTEVILKA: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številka zavarovanja)</w:t>
      </w:r>
    </w:p>
    <w:p w14:paraId="2E3C1B78"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2F6A269"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GARANT:</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zavarovalnice/banke v kraju izdaje)</w:t>
      </w:r>
    </w:p>
    <w:p w14:paraId="5AC16B7D"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9456FFA"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NAROČNIK: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in naslov naročnika zavarovanja, tj. v postopku javnega naročanja izbranega ponudnika)</w:t>
      </w:r>
    </w:p>
    <w:p w14:paraId="07E5B44C"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2427F5C"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UPRAVIČENEC:</w:t>
      </w:r>
      <w:r w:rsidRPr="004841AE">
        <w:rPr>
          <w:rFonts w:ascii="Calibri" w:hAnsi="Calibri" w:cs="Calibri"/>
          <w:sz w:val="16"/>
          <w:szCs w:val="16"/>
          <w:lang w:eastAsia="en-US"/>
        </w:rPr>
        <w:t xml:space="preserve"> </w:t>
      </w:r>
      <w:r w:rsidRPr="004841AE">
        <w:rPr>
          <w:rFonts w:ascii="Calibri" w:hAnsi="Calibri" w:cs="Calibri"/>
          <w:b/>
          <w:sz w:val="16"/>
          <w:szCs w:val="16"/>
          <w:lang w:eastAsia="en-US"/>
        </w:rPr>
        <w:t>2TDK, Družba za razvoj projekta, d.o.o., Železna cesta 1</w:t>
      </w:r>
      <w:r>
        <w:rPr>
          <w:rFonts w:ascii="Calibri" w:hAnsi="Calibri" w:cs="Calibri"/>
          <w:b/>
          <w:sz w:val="16"/>
          <w:szCs w:val="16"/>
          <w:lang w:eastAsia="en-US"/>
        </w:rPr>
        <w:t>8</w:t>
      </w:r>
      <w:r w:rsidRPr="004841AE">
        <w:rPr>
          <w:rFonts w:ascii="Calibri" w:hAnsi="Calibri" w:cs="Calibri"/>
          <w:b/>
          <w:sz w:val="16"/>
          <w:szCs w:val="16"/>
          <w:lang w:eastAsia="en-US"/>
        </w:rPr>
        <w:t>, Ljubljana</w:t>
      </w:r>
    </w:p>
    <w:p w14:paraId="1C1CA54C"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FE02EB" w14:textId="77777777" w:rsidR="00FE2B81" w:rsidRDefault="00FE2B81" w:rsidP="00FE2B81">
      <w:pPr>
        <w:jc w:val="both"/>
        <w:rPr>
          <w:rFonts w:ascii="Calibri" w:hAnsi="Calibri" w:cs="Calibri"/>
          <w:bCs/>
          <w:sz w:val="16"/>
          <w:szCs w:val="16"/>
          <w:lang w:eastAsia="en-US"/>
        </w:rPr>
      </w:pPr>
      <w:r w:rsidRPr="004841AE">
        <w:rPr>
          <w:rFonts w:ascii="Calibri" w:hAnsi="Calibri" w:cs="Calibri"/>
          <w:b/>
          <w:sz w:val="16"/>
          <w:szCs w:val="16"/>
          <w:lang w:eastAsia="en-US"/>
        </w:rPr>
        <w:t xml:space="preserve">OSNOVNI POSEL: </w:t>
      </w:r>
      <w:r w:rsidRPr="004841AE">
        <w:rPr>
          <w:rFonts w:ascii="Calibri" w:hAnsi="Calibri" w:cs="Calibri"/>
          <w:sz w:val="16"/>
          <w:szCs w:val="16"/>
          <w:lang w:eastAsia="en-US"/>
        </w:rPr>
        <w:t xml:space="preserve">obveznost naročnika zavarovanja iz pogodbe št.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z dne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številko in datum pogodbe o izvedbi javnega naročila, sklenjene na podlagi postopka z oznako XXXXXX)</w:t>
      </w:r>
      <w:r w:rsidRPr="004841AE">
        <w:rPr>
          <w:rFonts w:ascii="Calibri" w:hAnsi="Calibri" w:cs="Calibri"/>
          <w:sz w:val="16"/>
          <w:szCs w:val="16"/>
          <w:lang w:eastAsia="en-US"/>
        </w:rPr>
        <w:t xml:space="preserve"> »</w:t>
      </w:r>
      <w:r>
        <w:rPr>
          <w:rFonts w:ascii="Calibri" w:hAnsi="Calibri" w:cs="Calibri"/>
          <w:b/>
          <w:sz w:val="16"/>
          <w:szCs w:val="16"/>
          <w:lang w:eastAsia="en-US"/>
        </w:rPr>
        <w:t xml:space="preserve">Nabava dveh dvopotnih reševalnih vozil </w:t>
      </w:r>
      <w:r w:rsidRPr="001663EB">
        <w:rPr>
          <w:rFonts w:ascii="Calibri" w:hAnsi="Calibri" w:cs="Calibri"/>
          <w:b/>
          <w:sz w:val="16"/>
          <w:szCs w:val="16"/>
          <w:lang w:eastAsia="en-US"/>
        </w:rPr>
        <w:t>za interveniranje v železniških predorih«.</w:t>
      </w:r>
    </w:p>
    <w:p w14:paraId="58C2AE96" w14:textId="77777777" w:rsidR="00FE2B81" w:rsidRPr="004841AE" w:rsidRDefault="00FE2B81" w:rsidP="00FE2B81">
      <w:pPr>
        <w:jc w:val="both"/>
        <w:rPr>
          <w:rFonts w:ascii="Calibri" w:hAnsi="Calibri" w:cs="Calibri"/>
          <w:sz w:val="16"/>
          <w:szCs w:val="16"/>
          <w:lang w:eastAsia="en-US"/>
        </w:rPr>
      </w:pPr>
      <w:r w:rsidRPr="004841AE">
        <w:rPr>
          <w:rFonts w:ascii="Calibri" w:hAnsi="Calibri" w:cs="Calibri"/>
          <w:i/>
          <w:sz w:val="16"/>
          <w:szCs w:val="16"/>
          <w:lang w:eastAsia="en-US"/>
        </w:rPr>
        <w:t xml:space="preserve"> </w:t>
      </w:r>
    </w:p>
    <w:p w14:paraId="3FB099B1"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ZNESEK IN VALUTA: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najvišji znesek s številko in besedo ter valuta)</w:t>
      </w:r>
    </w:p>
    <w:p w14:paraId="7504F609"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A5FB632"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LISTINE, KI JIH JE POLEG IZJAVE TREBA PRILOŽITI ZAHTEVI ZA PLAČILO IN SE IZRECNO ZAHTEVAJO V SPODNJEM BESEDILU: </w:t>
      </w:r>
      <w:r w:rsidRPr="004841AE">
        <w:rPr>
          <w:rFonts w:ascii="Calibri" w:hAnsi="Calibri" w:cs="Calibri"/>
          <w:i/>
          <w:sz w:val="16"/>
          <w:szCs w:val="16"/>
          <w:lang w:eastAsia="en-US"/>
        </w:rPr>
        <w:t>nobena</w:t>
      </w:r>
    </w:p>
    <w:p w14:paraId="24DD90FB"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30FA77A"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JEZIK V ZAHTEVANIH LISTINAH:</w:t>
      </w:r>
      <w:r w:rsidRPr="004841AE">
        <w:rPr>
          <w:rFonts w:ascii="Calibri" w:hAnsi="Calibri" w:cs="Calibri"/>
          <w:sz w:val="16"/>
          <w:szCs w:val="16"/>
          <w:lang w:eastAsia="en-US"/>
        </w:rPr>
        <w:t xml:space="preserve"> slovenski</w:t>
      </w:r>
    </w:p>
    <w:p w14:paraId="6A98D94C"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4D51A9F"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OBLIKA PREDLOŽITVE:</w:t>
      </w:r>
      <w:r w:rsidRPr="004841AE">
        <w:rPr>
          <w:rFonts w:ascii="Calibri" w:hAnsi="Calibri" w:cs="Calibri"/>
          <w:sz w:val="16"/>
          <w:szCs w:val="16"/>
          <w:lang w:eastAsia="en-US"/>
        </w:rPr>
        <w:t xml:space="preserve"> v papirni obliki s priporočeno pošto ali katerokoli obliko hitre pošte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p>
    <w:p w14:paraId="7E6AE959"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687063F"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KRAJ PREDLOŽITVE: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4841AE">
        <w:rPr>
          <w:rFonts w:ascii="Calibri" w:hAnsi="Calibri" w:cs="Calibri"/>
          <w:sz w:val="16"/>
          <w:szCs w:val="16"/>
          <w:lang w:eastAsia="en-US"/>
        </w:rPr>
        <w:t xml:space="preserve"> </w:t>
      </w:r>
    </w:p>
    <w:p w14:paraId="65079618"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Ne glede na navedeno, se predložitev papirnih listin lahko opravi v katerikoli podružnici garanta na območju Republike Slovenije.</w:t>
      </w:r>
      <w:r w:rsidRPr="004841AE" w:rsidDel="00D4087F">
        <w:rPr>
          <w:rFonts w:ascii="Calibri" w:hAnsi="Calibri" w:cs="Calibri"/>
          <w:sz w:val="16"/>
          <w:szCs w:val="16"/>
          <w:lang w:eastAsia="en-US"/>
        </w:rPr>
        <w:t xml:space="preserve"> </w:t>
      </w:r>
    </w:p>
    <w:p w14:paraId="6F16168B"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  </w:t>
      </w:r>
    </w:p>
    <w:p w14:paraId="3D6BCE0E"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 xml:space="preserve">DATUM VELJAVNOSTI: </w:t>
      </w:r>
      <w:r w:rsidRPr="004841AE">
        <w:rPr>
          <w:rFonts w:ascii="Calibri" w:hAnsi="Calibri" w:cs="Calibri"/>
          <w:sz w:val="16"/>
          <w:szCs w:val="16"/>
          <w:lang w:eastAsia="en-US"/>
        </w:rPr>
        <w:fldChar w:fldCharType="begin">
          <w:ffData>
            <w:name w:val="Besedilo2"/>
            <w:enabled/>
            <w:calcOnExit w:val="0"/>
            <w:textInput>
              <w:default w:val="DD. MM. LLLL"/>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DD. MM. LLLL</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datum zapadlosti zavarovanja)</w:t>
      </w:r>
    </w:p>
    <w:p w14:paraId="6BCCB6CA"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78D5D11"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b/>
          <w:sz w:val="16"/>
          <w:szCs w:val="16"/>
          <w:lang w:eastAsia="en-US"/>
        </w:rPr>
        <w:t>STRANKA, KI JE DOLŽNA PLAČATI STROŠKE:</w:t>
      </w:r>
      <w:r w:rsidRPr="004841AE">
        <w:rPr>
          <w:rFonts w:ascii="Calibri" w:hAnsi="Calibri" w:cs="Calibri"/>
          <w:sz w:val="16"/>
          <w:szCs w:val="16"/>
          <w:lang w:eastAsia="en-US"/>
        </w:rPr>
        <w:t xml:space="preserve">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(vpiše se ime naročnika zavarovanja, tj. v postopku javnega naročanja izbranega ponudnika)</w:t>
      </w:r>
    </w:p>
    <w:p w14:paraId="75382E6A"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7597F2A" w14:textId="77777777" w:rsidR="00FE2B81" w:rsidRPr="004841AE" w:rsidRDefault="00FE2B81" w:rsidP="00FE2B81">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F701C0B" w14:textId="77777777" w:rsidR="00FE2B81" w:rsidRPr="004841AE" w:rsidRDefault="00FE2B81" w:rsidP="00FE2B81">
      <w:pPr>
        <w:spacing w:line="260" w:lineRule="atLeast"/>
        <w:jc w:val="both"/>
        <w:rPr>
          <w:rFonts w:ascii="Calibri" w:hAnsi="Calibri" w:cs="Calibri"/>
          <w:sz w:val="16"/>
          <w:szCs w:val="16"/>
          <w:lang w:eastAsia="en-US"/>
        </w:rPr>
      </w:pPr>
    </w:p>
    <w:p w14:paraId="5AF084CC" w14:textId="77777777" w:rsidR="00FE2B81" w:rsidRPr="004841AE" w:rsidRDefault="00FE2B81" w:rsidP="00FE2B81">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Katerokoli zahtevo za plačilo po tem zavarovanju moramo prejeti na datum veljavnosti zavarovanja ali pred njim v zgoraj navedenem kraju predložitve.</w:t>
      </w:r>
    </w:p>
    <w:p w14:paraId="582365CB" w14:textId="77777777" w:rsidR="00FE2B81" w:rsidRPr="004841AE" w:rsidRDefault="00FE2B81" w:rsidP="00FE2B81">
      <w:pPr>
        <w:spacing w:line="260" w:lineRule="atLeast"/>
        <w:jc w:val="both"/>
        <w:rPr>
          <w:rFonts w:ascii="Calibri" w:hAnsi="Calibri" w:cs="Calibri"/>
          <w:sz w:val="16"/>
          <w:szCs w:val="16"/>
          <w:lang w:eastAsia="en-US"/>
        </w:rPr>
      </w:pPr>
    </w:p>
    <w:p w14:paraId="6104F4DC" w14:textId="77777777" w:rsidR="00FE2B81" w:rsidRPr="004841AE" w:rsidRDefault="00FE2B81" w:rsidP="00FE2B81">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Morebitne spore v zvezi s tem zavarovanjem rešuje stvarno pristojno sodišče v Ljubljani po slovenskem pravu.</w:t>
      </w:r>
    </w:p>
    <w:p w14:paraId="16328D24" w14:textId="77777777" w:rsidR="00FE2B81" w:rsidRPr="004841AE" w:rsidRDefault="00FE2B81" w:rsidP="00FE2B81">
      <w:pPr>
        <w:spacing w:line="260" w:lineRule="atLeast"/>
        <w:jc w:val="both"/>
        <w:rPr>
          <w:rFonts w:ascii="Calibri" w:hAnsi="Calibri" w:cs="Calibri"/>
          <w:sz w:val="16"/>
          <w:szCs w:val="16"/>
          <w:lang w:eastAsia="en-US"/>
        </w:rPr>
      </w:pPr>
    </w:p>
    <w:p w14:paraId="2C5D632A" w14:textId="77777777" w:rsidR="00FE2B81" w:rsidRPr="004841AE" w:rsidRDefault="00FE2B81" w:rsidP="00FE2B81">
      <w:pPr>
        <w:spacing w:line="260" w:lineRule="atLeast"/>
        <w:jc w:val="both"/>
        <w:rPr>
          <w:rFonts w:ascii="Calibri" w:hAnsi="Calibri" w:cs="Calibri"/>
          <w:sz w:val="16"/>
          <w:szCs w:val="16"/>
          <w:lang w:eastAsia="en-US"/>
        </w:rPr>
      </w:pPr>
      <w:r w:rsidRPr="004841AE">
        <w:rPr>
          <w:rFonts w:ascii="Calibri" w:hAnsi="Calibri" w:cs="Calibri"/>
          <w:sz w:val="16"/>
          <w:szCs w:val="16"/>
          <w:lang w:eastAsia="en-US"/>
        </w:rPr>
        <w:t>Za to zavarovanje veljajo Enotna pravila za garancije na poziv (EPGP) revizija iz leta 2010, izdana pri MTZ pod št. 758.</w:t>
      </w:r>
    </w:p>
    <w:p w14:paraId="69E49FAB" w14:textId="77777777" w:rsidR="00FE2B81" w:rsidRPr="004841AE" w:rsidRDefault="00FE2B81" w:rsidP="00FE2B81">
      <w:pPr>
        <w:spacing w:line="260" w:lineRule="atLeast"/>
        <w:jc w:val="both"/>
        <w:rPr>
          <w:rFonts w:ascii="Calibri" w:hAnsi="Calibri" w:cs="Calibri"/>
          <w:sz w:val="16"/>
          <w:szCs w:val="16"/>
          <w:lang w:eastAsia="en-US"/>
        </w:rPr>
      </w:pPr>
    </w:p>
    <w:p w14:paraId="02CE6307" w14:textId="77777777" w:rsidR="00FE2B81" w:rsidRPr="004841AE"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garant</w:t>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r>
      <w:r w:rsidRPr="004841AE">
        <w:rPr>
          <w:rFonts w:ascii="Calibri" w:hAnsi="Calibri" w:cs="Calibri"/>
          <w:sz w:val="16"/>
          <w:szCs w:val="16"/>
          <w:lang w:eastAsia="en-US"/>
        </w:rPr>
        <w:tab/>
        <w:t xml:space="preserve">    (žig in podpis)</w:t>
      </w:r>
    </w:p>
    <w:p w14:paraId="5605DA6A" w14:textId="77777777" w:rsidR="00FE2B81" w:rsidRPr="004841AE" w:rsidRDefault="00FE2B81" w:rsidP="00FE2B81">
      <w:pPr>
        <w:spacing w:line="260" w:lineRule="atLeast"/>
        <w:rPr>
          <w:rFonts w:ascii="Calibri" w:hAnsi="Calibri" w:cs="Calibri"/>
          <w:sz w:val="16"/>
          <w:szCs w:val="16"/>
          <w:lang w:eastAsia="en-US"/>
        </w:rPr>
      </w:pPr>
    </w:p>
    <w:p w14:paraId="3998E548" w14:textId="77777777" w:rsidR="00FE2B81" w:rsidRPr="004841AE"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4841AE">
        <w:rPr>
          <w:rFonts w:ascii="Calibri" w:hAnsi="Calibri" w:cs="Calibri"/>
          <w:sz w:val="16"/>
          <w:szCs w:val="16"/>
          <w:lang w:eastAsia="en-US"/>
        </w:rPr>
        <w:t>Opozorilo (ni del vzorca finančnega zavarovanja):</w:t>
      </w:r>
    </w:p>
    <w:p w14:paraId="00A882CF" w14:textId="1DF031A0" w:rsidR="00FE2B81" w:rsidRPr="009971D5" w:rsidRDefault="00FE2B81" w:rsidP="009971D5">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4841AE">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4841AE">
        <w:rPr>
          <w:rFonts w:ascii="Calibri" w:hAnsi="Calibri" w:cs="Calibri"/>
          <w:sz w:val="16"/>
          <w:szCs w:val="16"/>
          <w:lang w:eastAsia="en-US"/>
        </w:rPr>
        <w:fldChar w:fldCharType="begin">
          <w:ffData>
            <w:name w:val="Besedilo2"/>
            <w:enabled/>
            <w:calcOnExit w:val="0"/>
            <w:textInput/>
          </w:ffData>
        </w:fldChar>
      </w:r>
      <w:r w:rsidRPr="004841AE">
        <w:rPr>
          <w:rFonts w:ascii="Calibri" w:hAnsi="Calibri" w:cs="Calibri"/>
          <w:sz w:val="16"/>
          <w:szCs w:val="16"/>
          <w:lang w:eastAsia="en-US"/>
        </w:rPr>
        <w:instrText xml:space="preserve"> FORMTEXT </w:instrText>
      </w:r>
      <w:r w:rsidRPr="004841AE">
        <w:rPr>
          <w:rFonts w:ascii="Calibri" w:hAnsi="Calibri" w:cs="Calibri"/>
          <w:sz w:val="16"/>
          <w:szCs w:val="16"/>
          <w:lang w:eastAsia="en-US"/>
        </w:rPr>
      </w:r>
      <w:r w:rsidRPr="004841AE">
        <w:rPr>
          <w:rFonts w:ascii="Calibri" w:hAnsi="Calibri" w:cs="Calibri"/>
          <w:sz w:val="16"/>
          <w:szCs w:val="16"/>
          <w:lang w:eastAsia="en-US"/>
        </w:rPr>
        <w:fldChar w:fldCharType="separate"/>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t> </w:t>
      </w:r>
      <w:r w:rsidRPr="004841AE">
        <w:rPr>
          <w:rFonts w:ascii="Calibri" w:hAnsi="Calibri" w:cs="Calibri"/>
          <w:sz w:val="16"/>
          <w:szCs w:val="16"/>
          <w:lang w:eastAsia="en-US"/>
        </w:rPr>
        <w:fldChar w:fldCharType="end"/>
      </w:r>
      <w:r w:rsidRPr="004841AE">
        <w:rPr>
          <w:rFonts w:ascii="Calibri" w:hAnsi="Calibri" w:cs="Calibri"/>
          <w:sz w:val="16"/>
          <w:szCs w:val="16"/>
          <w:lang w:eastAsia="en-US"/>
        </w:rPr>
        <w:t xml:space="preserve"> </w:t>
      </w:r>
      <w:r w:rsidRPr="004841AE">
        <w:rPr>
          <w:rFonts w:ascii="Calibri" w:hAnsi="Calibri" w:cs="Calibri"/>
          <w:i/>
          <w:sz w:val="16"/>
          <w:szCs w:val="16"/>
          <w:lang w:eastAsia="en-US"/>
        </w:rPr>
        <w:t>(navede se SWIFT naslova garanta)«</w:t>
      </w:r>
      <w:r>
        <w:rPr>
          <w:rFonts w:ascii="Calibri" w:hAnsi="Calibri" w:cs="Calibri"/>
          <w:b/>
          <w:sz w:val="20"/>
          <w:szCs w:val="20"/>
          <w:lang w:eastAsia="en-US"/>
        </w:rPr>
        <w:br w:type="page"/>
      </w:r>
    </w:p>
    <w:p w14:paraId="5BAEE8B5" w14:textId="77777777" w:rsidR="00FE2B81"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Pr>
          <w:rFonts w:ascii="Calibri" w:hAnsi="Calibri" w:cs="Calibri"/>
          <w:b/>
          <w:sz w:val="20"/>
          <w:szCs w:val="20"/>
          <w:lang w:eastAsia="en-US"/>
        </w:rPr>
        <w:lastRenderedPageBreak/>
        <w:t>Obrazec 4.3.: GARANCIJA ZA ODPRAVO NAPAK V GARANCIJSKI DOBI</w:t>
      </w:r>
    </w:p>
    <w:p w14:paraId="20D8D7B7" w14:textId="77777777" w:rsidR="00FE2B81" w:rsidRDefault="00FE2B81" w:rsidP="00FE2B81">
      <w:pPr>
        <w:spacing w:line="260" w:lineRule="atLeast"/>
        <w:rPr>
          <w:rFonts w:ascii="Calibri" w:hAnsi="Calibri" w:cs="Calibri"/>
          <w:sz w:val="16"/>
          <w:szCs w:val="16"/>
          <w:lang w:eastAsia="en-US"/>
        </w:rPr>
      </w:pPr>
    </w:p>
    <w:p w14:paraId="39D8423A" w14:textId="77777777" w:rsidR="00FE2B81" w:rsidRDefault="00FE2B81" w:rsidP="00FE2B81">
      <w:pPr>
        <w:keepNext/>
        <w:spacing w:before="120" w:after="60" w:line="260" w:lineRule="atLeast"/>
        <w:jc w:val="center"/>
        <w:outlineLvl w:val="2"/>
        <w:rPr>
          <w:rFonts w:ascii="Calibri" w:hAnsi="Calibri" w:cs="Calibri"/>
          <w:b/>
          <w:bCs/>
          <w:sz w:val="16"/>
          <w:szCs w:val="16"/>
          <w:lang w:eastAsia="en-US"/>
        </w:rPr>
      </w:pPr>
      <w:r>
        <w:rPr>
          <w:rFonts w:ascii="Calibri" w:hAnsi="Calibri" w:cs="Calibri"/>
          <w:b/>
          <w:bCs/>
          <w:sz w:val="16"/>
          <w:szCs w:val="16"/>
          <w:lang w:eastAsia="en-US"/>
        </w:rPr>
        <w:t>Obrazec zavarovanja za odpravo napak v garancijski dobi po EPGP-758</w:t>
      </w:r>
    </w:p>
    <w:p w14:paraId="38716E22" w14:textId="77777777" w:rsidR="00FE2B81" w:rsidRDefault="00FE2B81" w:rsidP="00FE2B81">
      <w:pPr>
        <w:spacing w:line="260" w:lineRule="atLeast"/>
        <w:rPr>
          <w:rFonts w:ascii="Calibri" w:hAnsi="Calibri" w:cs="Calibri"/>
          <w:sz w:val="16"/>
          <w:szCs w:val="16"/>
          <w:lang w:eastAsia="en-US"/>
        </w:rPr>
      </w:pPr>
    </w:p>
    <w:p w14:paraId="729AD7A1"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i/>
          <w:sz w:val="16"/>
          <w:szCs w:val="16"/>
          <w:lang w:eastAsia="en-US"/>
        </w:rPr>
        <w:t>Glava s podatki o garantu (banki) ali SWIFT ključ</w:t>
      </w:r>
    </w:p>
    <w:p w14:paraId="394F2E0E"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2DA69E96"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Za:       </w:t>
      </w:r>
      <w:r>
        <w:rPr>
          <w:rFonts w:ascii="Calibri" w:hAnsi="Calibri" w:cs="Calibri"/>
          <w:b/>
          <w:sz w:val="16"/>
          <w:szCs w:val="16"/>
          <w:lang w:eastAsia="en-US"/>
        </w:rPr>
        <w:t>2TDK, Družba za razvoj projekta, d.o.o., Železna cesta 18, Ljubljana</w:t>
      </w:r>
    </w:p>
    <w:p w14:paraId="6C1EAF9D"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7044130B"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sz w:val="16"/>
          <w:szCs w:val="16"/>
          <w:lang w:eastAsia="en-US"/>
        </w:rPr>
        <w:t xml:space="preserve">Datum: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izdaje)</w:t>
      </w:r>
    </w:p>
    <w:p w14:paraId="7E9B7452"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CCA5A36"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Pr>
          <w:rFonts w:ascii="Calibri" w:hAnsi="Calibri" w:cs="Calibri"/>
          <w:b/>
          <w:sz w:val="16"/>
          <w:szCs w:val="16"/>
          <w:lang w:eastAsia="en-US"/>
        </w:rPr>
        <w:t>VRSTA ZAVAROVANJA:</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vrsta zavarovanja: bančna garancija)</w:t>
      </w:r>
    </w:p>
    <w:p w14:paraId="69F39D29"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1E11C0A"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ŠTEVILKA: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številka zavarovanja)</w:t>
      </w:r>
    </w:p>
    <w:p w14:paraId="73FD85EB"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00783DA"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GARANT:</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banke v kraju izdaje)</w:t>
      </w:r>
    </w:p>
    <w:p w14:paraId="1B5A2939"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CEC402D"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NAROČNIK: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in naslov naročnika zavarovanja, tj. v postopku javnega naročanja izbranega ponudnika)</w:t>
      </w:r>
    </w:p>
    <w:p w14:paraId="3E6701B3"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0B8F38A"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UPRAVIČENEC:</w:t>
      </w:r>
      <w:r>
        <w:rPr>
          <w:rFonts w:ascii="Calibri" w:hAnsi="Calibri" w:cs="Calibri"/>
          <w:sz w:val="16"/>
          <w:szCs w:val="16"/>
          <w:lang w:eastAsia="en-US"/>
        </w:rPr>
        <w:t xml:space="preserve"> </w:t>
      </w:r>
      <w:r>
        <w:rPr>
          <w:rFonts w:ascii="Calibri" w:hAnsi="Calibri" w:cs="Calibri"/>
          <w:b/>
          <w:sz w:val="16"/>
          <w:szCs w:val="16"/>
          <w:lang w:eastAsia="en-US"/>
        </w:rPr>
        <w:t>2TDK, Družba za razvoj projekta, d.o.o., Železna cesta 18, Ljubljana</w:t>
      </w:r>
    </w:p>
    <w:p w14:paraId="2263C1DD"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810EEC2" w14:textId="77777777" w:rsidR="00FE2B81" w:rsidRDefault="00FE2B81" w:rsidP="00FE2B81">
      <w:pPr>
        <w:jc w:val="both"/>
        <w:rPr>
          <w:rFonts w:ascii="Calibri" w:hAnsi="Calibri" w:cs="Calibri"/>
          <w:sz w:val="16"/>
          <w:szCs w:val="16"/>
          <w:lang w:eastAsia="en-US"/>
        </w:rPr>
      </w:pPr>
      <w:r>
        <w:rPr>
          <w:rFonts w:ascii="Calibri" w:hAnsi="Calibri" w:cs="Calibri"/>
          <w:b/>
          <w:sz w:val="16"/>
          <w:szCs w:val="16"/>
          <w:lang w:eastAsia="en-US"/>
        </w:rPr>
        <w:t xml:space="preserve">OSNOVNI POSEL: </w:t>
      </w:r>
      <w:r>
        <w:rPr>
          <w:rFonts w:ascii="Calibri" w:hAnsi="Calibri" w:cs="Calibri"/>
          <w:sz w:val="16"/>
          <w:szCs w:val="16"/>
          <w:lang w:eastAsia="en-US"/>
        </w:rPr>
        <w:t xml:space="preserve">obveznost naročnika zavarovanja iz pogodbe št.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z dne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številko in datum pogodbe o izvedbi javnega naročila, sklenjene na podlagi postopka z oznako XXXXXX)</w:t>
      </w:r>
      <w:r>
        <w:rPr>
          <w:rFonts w:ascii="Calibri" w:hAnsi="Calibri" w:cs="Calibri"/>
          <w:sz w:val="16"/>
          <w:szCs w:val="16"/>
          <w:lang w:eastAsia="en-US"/>
        </w:rPr>
        <w:t xml:space="preserve"> </w:t>
      </w:r>
    </w:p>
    <w:p w14:paraId="6CA48082" w14:textId="77777777" w:rsidR="00FE2B81" w:rsidRPr="001663EB"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4841AE">
        <w:rPr>
          <w:rFonts w:ascii="Calibri" w:hAnsi="Calibri" w:cs="Calibri"/>
          <w:sz w:val="16"/>
          <w:szCs w:val="16"/>
          <w:lang w:eastAsia="en-US"/>
        </w:rPr>
        <w:t>»</w:t>
      </w:r>
      <w:r>
        <w:rPr>
          <w:rFonts w:ascii="Calibri" w:hAnsi="Calibri" w:cs="Calibri"/>
          <w:b/>
          <w:sz w:val="16"/>
          <w:szCs w:val="16"/>
          <w:lang w:eastAsia="en-US"/>
        </w:rPr>
        <w:t>Nabava dveh dvopotnih reševalnih vozil</w:t>
      </w:r>
      <w:r w:rsidRPr="001663EB">
        <w:rPr>
          <w:rFonts w:ascii="Calibri" w:hAnsi="Calibri" w:cs="Calibri"/>
          <w:b/>
          <w:sz w:val="16"/>
          <w:szCs w:val="16"/>
          <w:lang w:eastAsia="en-US"/>
        </w:rPr>
        <w:t xml:space="preserve"> za interveniranje v železniških predorih«.</w:t>
      </w:r>
    </w:p>
    <w:p w14:paraId="7DE2FAFA"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i/>
          <w:sz w:val="16"/>
          <w:szCs w:val="16"/>
          <w:lang w:eastAsia="en-US"/>
        </w:rPr>
        <w:t xml:space="preserve"> </w:t>
      </w:r>
    </w:p>
    <w:p w14:paraId="07C33D7D"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ZNESEK IN VALUTA: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najvišji znesek s številko in besedo ter valuta)</w:t>
      </w:r>
    </w:p>
    <w:p w14:paraId="681A90D7"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E337D4B"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LISTINE, KI JIH JE POLEG IZJAVE TREBA PRILOŽITI ZAHTEVI ZA PLAČILO IN SE IZRECNO ZAHTEVAJO V SPODNJEM BESEDILU: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(nobena/navede se listina)</w:t>
      </w:r>
    </w:p>
    <w:p w14:paraId="785A8361"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36F17F9"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JEZIK V ZAHTEVANIH LISTINAH:</w:t>
      </w:r>
      <w:r>
        <w:rPr>
          <w:rFonts w:ascii="Calibri" w:hAnsi="Calibri" w:cs="Calibri"/>
          <w:sz w:val="16"/>
          <w:szCs w:val="16"/>
          <w:lang w:eastAsia="en-US"/>
        </w:rPr>
        <w:t xml:space="preserve"> slovenski</w:t>
      </w:r>
    </w:p>
    <w:p w14:paraId="17F78F7D"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F4874B2"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OBLIKA PREDLOŽITVE:</w:t>
      </w:r>
      <w:r>
        <w:rPr>
          <w:rFonts w:ascii="Calibri" w:hAnsi="Calibri" w:cs="Calibri"/>
          <w:sz w:val="16"/>
          <w:szCs w:val="16"/>
          <w:lang w:eastAsia="en-US"/>
        </w:rPr>
        <w:t xml:space="preserve"> v papirni obliki s priporočeno pošto ali katerokoli obliko hitre pošte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69B192AC"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C54D1A9"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KRAJ PREDLOŽITVE: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Pr>
          <w:rFonts w:ascii="Calibri" w:hAnsi="Calibri" w:cs="Calibri"/>
          <w:sz w:val="16"/>
          <w:szCs w:val="16"/>
          <w:lang w:eastAsia="en-US"/>
        </w:rPr>
        <w:t xml:space="preserve"> </w:t>
      </w:r>
    </w:p>
    <w:p w14:paraId="3CFC1FEE"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Ne glede na navedeno, se predložitev papirnih listin lahko opravi v katerikoli podružnici garanta na območju Republike Slovenije. </w:t>
      </w:r>
    </w:p>
    <w:p w14:paraId="2F61B7A4"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  </w:t>
      </w:r>
    </w:p>
    <w:p w14:paraId="52CEE1AC"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 xml:space="preserve">DATUM VELJAVNOSTI: </w:t>
      </w:r>
      <w:r>
        <w:rPr>
          <w:rFonts w:ascii="Calibri" w:hAnsi="Calibri" w:cs="Calibri"/>
          <w:sz w:val="16"/>
          <w:szCs w:val="16"/>
          <w:lang w:eastAsia="en-US"/>
        </w:rPr>
        <w:fldChar w:fldCharType="begin">
          <w:ffData>
            <w:name w:val="Besedilo2"/>
            <w:enabled/>
            <w:calcOnExit w:val="0"/>
            <w:textInput>
              <w:default w:val="DD. MM. LLLL"/>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DD. MM. LLLL</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datum zapadlosti zavarovanja)</w:t>
      </w:r>
    </w:p>
    <w:p w14:paraId="65B46E2E"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5F3CDBA"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b/>
          <w:sz w:val="16"/>
          <w:szCs w:val="16"/>
          <w:lang w:eastAsia="en-US"/>
        </w:rPr>
        <w:t>STRANKA, KI JE DOLŽNA PLAČATI STROŠKE:</w:t>
      </w:r>
      <w:r>
        <w:rPr>
          <w:rFonts w:ascii="Calibri" w:hAnsi="Calibri" w:cs="Calibri"/>
          <w:sz w:val="16"/>
          <w:szCs w:val="16"/>
          <w:lang w:eastAsia="en-US"/>
        </w:rPr>
        <w:t xml:space="preserve">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(vpiše se ime naročnika zavarovanja, tj. v postopku javnega naročanja izbranega ponudnika)</w:t>
      </w:r>
    </w:p>
    <w:p w14:paraId="05282B72"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11763D7" w14:textId="77777777" w:rsidR="00FE2B81" w:rsidRDefault="00FE2B81" w:rsidP="00FE2B81">
      <w:pPr>
        <w:spacing w:line="260" w:lineRule="atLeast"/>
        <w:jc w:val="both"/>
        <w:rPr>
          <w:rFonts w:ascii="Calibri" w:hAnsi="Calibri" w:cs="Calibri"/>
          <w:sz w:val="16"/>
          <w:szCs w:val="16"/>
          <w:lang w:eastAsia="en-US"/>
        </w:rPr>
      </w:pPr>
      <w:r>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95E2E7C" w14:textId="77777777" w:rsidR="00FE2B81" w:rsidRDefault="00FE2B81" w:rsidP="00FE2B81">
      <w:pPr>
        <w:spacing w:line="260" w:lineRule="atLeast"/>
        <w:jc w:val="both"/>
        <w:rPr>
          <w:rFonts w:ascii="Calibri" w:hAnsi="Calibri" w:cs="Calibri"/>
          <w:sz w:val="16"/>
          <w:szCs w:val="16"/>
          <w:lang w:eastAsia="en-US"/>
        </w:rPr>
      </w:pPr>
    </w:p>
    <w:p w14:paraId="1D2A1CCC" w14:textId="77777777" w:rsidR="00FE2B81" w:rsidRDefault="00FE2B81" w:rsidP="00FE2B81">
      <w:pPr>
        <w:spacing w:line="260" w:lineRule="atLeast"/>
        <w:jc w:val="both"/>
        <w:rPr>
          <w:rFonts w:ascii="Calibri" w:hAnsi="Calibri" w:cs="Calibri"/>
          <w:sz w:val="16"/>
          <w:szCs w:val="16"/>
          <w:lang w:eastAsia="en-US"/>
        </w:rPr>
      </w:pPr>
      <w:r>
        <w:rPr>
          <w:rFonts w:ascii="Calibri" w:hAnsi="Calibri" w:cs="Calibri"/>
          <w:sz w:val="16"/>
          <w:szCs w:val="16"/>
          <w:lang w:eastAsia="en-US"/>
        </w:rPr>
        <w:t>Katerokoli zahtevo za plačilo po tem zavarovanju moramo prejeti na datum veljavnosti zavarovanja ali pred njim v zgoraj navedenem kraju predložitve.</w:t>
      </w:r>
    </w:p>
    <w:p w14:paraId="739F781A" w14:textId="77777777" w:rsidR="00FE2B81" w:rsidRDefault="00FE2B81" w:rsidP="00FE2B81">
      <w:pPr>
        <w:spacing w:line="260" w:lineRule="atLeast"/>
        <w:jc w:val="both"/>
        <w:rPr>
          <w:rFonts w:ascii="Calibri" w:hAnsi="Calibri" w:cs="Calibri"/>
          <w:sz w:val="16"/>
          <w:szCs w:val="16"/>
          <w:lang w:eastAsia="en-US"/>
        </w:rPr>
      </w:pPr>
    </w:p>
    <w:p w14:paraId="47CF6DEA" w14:textId="77777777" w:rsidR="00FE2B81" w:rsidRDefault="00FE2B81" w:rsidP="00FE2B81">
      <w:pPr>
        <w:spacing w:line="260" w:lineRule="atLeast"/>
        <w:jc w:val="both"/>
        <w:rPr>
          <w:rFonts w:ascii="Calibri" w:hAnsi="Calibri" w:cs="Calibri"/>
          <w:sz w:val="16"/>
          <w:szCs w:val="16"/>
          <w:lang w:eastAsia="en-US"/>
        </w:rPr>
      </w:pPr>
      <w:r>
        <w:rPr>
          <w:rFonts w:ascii="Calibri" w:hAnsi="Calibri" w:cs="Calibri"/>
          <w:sz w:val="16"/>
          <w:szCs w:val="16"/>
          <w:lang w:eastAsia="en-US"/>
        </w:rPr>
        <w:t>Morebitne spore v zvezi s tem zavarovanjem rešuje stvarno pristojno sodišče v Ljubljani po slovenskem pravu.</w:t>
      </w:r>
    </w:p>
    <w:p w14:paraId="7BB87635" w14:textId="77777777" w:rsidR="00FE2B81" w:rsidRDefault="00FE2B81" w:rsidP="00FE2B81">
      <w:pPr>
        <w:spacing w:line="260" w:lineRule="atLeast"/>
        <w:jc w:val="both"/>
        <w:rPr>
          <w:rFonts w:ascii="Calibri" w:hAnsi="Calibri" w:cs="Calibri"/>
          <w:sz w:val="16"/>
          <w:szCs w:val="16"/>
          <w:lang w:eastAsia="en-US"/>
        </w:rPr>
      </w:pPr>
    </w:p>
    <w:p w14:paraId="6E9BC50A" w14:textId="77777777" w:rsidR="00FE2B81" w:rsidRDefault="00FE2B81" w:rsidP="00FE2B81">
      <w:pPr>
        <w:spacing w:line="260" w:lineRule="atLeast"/>
        <w:jc w:val="both"/>
        <w:rPr>
          <w:rFonts w:ascii="Calibri" w:hAnsi="Calibri" w:cs="Calibri"/>
          <w:sz w:val="16"/>
          <w:szCs w:val="16"/>
          <w:lang w:eastAsia="en-US"/>
        </w:rPr>
      </w:pPr>
      <w:r>
        <w:rPr>
          <w:rFonts w:ascii="Calibri" w:hAnsi="Calibri" w:cs="Calibri"/>
          <w:sz w:val="16"/>
          <w:szCs w:val="16"/>
          <w:lang w:eastAsia="en-US"/>
        </w:rPr>
        <w:t>Za to zavarovanje veljajo Enotna pravila za garancije na poziv (EPGP) revizija iz leta 2010, izdana pri MTZ pod št. 758.</w:t>
      </w:r>
    </w:p>
    <w:p w14:paraId="67635202" w14:textId="77777777" w:rsidR="00FE2B81" w:rsidRDefault="00FE2B81" w:rsidP="00FE2B81">
      <w:pPr>
        <w:spacing w:line="260" w:lineRule="atLeast"/>
        <w:jc w:val="both"/>
        <w:rPr>
          <w:rFonts w:ascii="Calibri" w:hAnsi="Calibri" w:cs="Calibri"/>
          <w:sz w:val="16"/>
          <w:szCs w:val="16"/>
          <w:lang w:eastAsia="en-US"/>
        </w:rPr>
      </w:pPr>
    </w:p>
    <w:p w14:paraId="684E0492" w14:textId="77777777" w:rsidR="00FE2B81" w:rsidRDefault="00FE2B81" w:rsidP="00FE2B8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garant</w:t>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r>
      <w:r>
        <w:rPr>
          <w:rFonts w:ascii="Calibri" w:hAnsi="Calibri" w:cs="Calibri"/>
          <w:sz w:val="16"/>
          <w:szCs w:val="16"/>
          <w:lang w:eastAsia="en-US"/>
        </w:rPr>
        <w:tab/>
        <w:t xml:space="preserve">    (žig in podpis)</w:t>
      </w:r>
    </w:p>
    <w:p w14:paraId="1A40EC88" w14:textId="77777777" w:rsidR="00FE2B81" w:rsidRDefault="00FE2B81" w:rsidP="00FE2B81">
      <w:pPr>
        <w:rPr>
          <w:rFonts w:ascii="Calibri" w:hAnsi="Calibri" w:cs="Calibri"/>
          <w:b/>
          <w:sz w:val="20"/>
          <w:szCs w:val="20"/>
          <w:lang w:eastAsia="en-US"/>
        </w:rPr>
      </w:pPr>
    </w:p>
    <w:p w14:paraId="4D3BBF60" w14:textId="77777777" w:rsidR="009971D5" w:rsidRDefault="009971D5" w:rsidP="00FE2B81">
      <w:pPr>
        <w:rPr>
          <w:rFonts w:ascii="Calibri" w:hAnsi="Calibri" w:cs="Calibri"/>
          <w:b/>
          <w:sz w:val="20"/>
          <w:szCs w:val="20"/>
          <w:lang w:eastAsia="en-US"/>
        </w:rPr>
      </w:pPr>
    </w:p>
    <w:p w14:paraId="425F2471" w14:textId="77777777" w:rsidR="009971D5" w:rsidRDefault="009971D5" w:rsidP="00FE2B81">
      <w:pPr>
        <w:rPr>
          <w:rFonts w:ascii="Calibri" w:hAnsi="Calibri" w:cs="Calibri"/>
          <w:b/>
          <w:sz w:val="20"/>
          <w:szCs w:val="20"/>
          <w:lang w:eastAsia="en-US"/>
        </w:rPr>
      </w:pPr>
    </w:p>
    <w:p w14:paraId="47BEDC92" w14:textId="77777777" w:rsidR="00FE2B81" w:rsidRDefault="00FE2B81" w:rsidP="00FE2B81">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Pr>
          <w:rFonts w:ascii="Calibri" w:hAnsi="Calibri" w:cs="Calibri"/>
          <w:sz w:val="16"/>
          <w:szCs w:val="16"/>
          <w:lang w:eastAsia="en-US"/>
        </w:rPr>
        <w:lastRenderedPageBreak/>
        <w:t>Opozorilo (ni del vzorca finančnega zavarovanja):</w:t>
      </w:r>
    </w:p>
    <w:p w14:paraId="0020AB9A" w14:textId="77777777" w:rsidR="00FE2B81" w:rsidRDefault="00FE2B81" w:rsidP="00FE2B81">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Pr>
          <w:rFonts w:ascii="Calibri" w:hAnsi="Calibri" w:cs="Calibri"/>
          <w:sz w:val="16"/>
          <w:szCs w:val="16"/>
          <w:lang w:eastAsia="en-US"/>
        </w:rPr>
        <w:fldChar w:fldCharType="begin">
          <w:ffData>
            <w:name w:val="Besedilo2"/>
            <w:enabled/>
            <w:calcOnExit w:val="0"/>
            <w:textInput/>
          </w:ffData>
        </w:fldChar>
      </w:r>
      <w:r>
        <w:rPr>
          <w:rFonts w:ascii="Calibri" w:hAnsi="Calibri" w:cs="Calibri"/>
          <w:sz w:val="16"/>
          <w:szCs w:val="16"/>
          <w:lang w:eastAsia="en-US"/>
        </w:rPr>
        <w:instrText xml:space="preserve"> FORMTEXT </w:instrText>
      </w:r>
      <w:r>
        <w:rPr>
          <w:rFonts w:ascii="Calibri" w:hAnsi="Calibri" w:cs="Calibri"/>
          <w:sz w:val="16"/>
          <w:szCs w:val="16"/>
          <w:lang w:eastAsia="en-US"/>
        </w:rPr>
      </w:r>
      <w:r>
        <w:rPr>
          <w:rFonts w:ascii="Calibri" w:hAnsi="Calibri" w:cs="Calibri"/>
          <w:sz w:val="16"/>
          <w:szCs w:val="16"/>
          <w:lang w:eastAsia="en-US"/>
        </w:rPr>
        <w:fldChar w:fldCharType="separate"/>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noProof/>
          <w:sz w:val="16"/>
          <w:szCs w:val="16"/>
          <w:lang w:eastAsia="en-US"/>
        </w:rPr>
        <w:t> </w:t>
      </w:r>
      <w:r>
        <w:rPr>
          <w:rFonts w:ascii="Calibri" w:hAnsi="Calibri" w:cs="Calibri"/>
          <w:sz w:val="16"/>
          <w:szCs w:val="16"/>
          <w:lang w:eastAsia="en-US"/>
        </w:rPr>
        <w:fldChar w:fldCharType="end"/>
      </w:r>
      <w:r>
        <w:rPr>
          <w:rFonts w:ascii="Calibri" w:hAnsi="Calibri" w:cs="Calibri"/>
          <w:sz w:val="16"/>
          <w:szCs w:val="16"/>
          <w:lang w:eastAsia="en-US"/>
        </w:rPr>
        <w:t xml:space="preserve"> </w:t>
      </w:r>
      <w:r>
        <w:rPr>
          <w:rFonts w:ascii="Calibri" w:hAnsi="Calibri" w:cs="Calibri"/>
          <w:i/>
          <w:sz w:val="16"/>
          <w:szCs w:val="16"/>
          <w:lang w:eastAsia="en-US"/>
        </w:rPr>
        <w:t>(navede se SWIFT naslova garanta)«</w:t>
      </w:r>
    </w:p>
    <w:p w14:paraId="0063EF44" w14:textId="77777777" w:rsidR="00FE2B81" w:rsidRDefault="00FE2B81" w:rsidP="00FE2B81">
      <w:pPr>
        <w:tabs>
          <w:tab w:val="left" w:pos="1860"/>
        </w:tabs>
        <w:rPr>
          <w:rFonts w:ascii="Calibri" w:hAnsi="Calibri" w:cs="Calibri"/>
          <w:sz w:val="20"/>
          <w:szCs w:val="20"/>
          <w:lang w:eastAsia="en-US"/>
        </w:rPr>
      </w:pPr>
      <w:r>
        <w:rPr>
          <w:rFonts w:ascii="Calibri" w:hAnsi="Calibri" w:cs="Calibri"/>
          <w:sz w:val="20"/>
          <w:szCs w:val="20"/>
          <w:lang w:eastAsia="en-US"/>
        </w:rPr>
        <w:tab/>
      </w:r>
    </w:p>
    <w:p w14:paraId="14DEBFA6" w14:textId="77777777" w:rsidR="00FE2B81" w:rsidRDefault="00FE2B81" w:rsidP="00FE2B81">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406B1125" w14:textId="77777777" w:rsidR="00FE2B81" w:rsidRPr="004841AE" w:rsidRDefault="00FE2B81" w:rsidP="00FE2B81">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6</w:t>
      </w:r>
      <w:r w:rsidRPr="004841AE">
        <w:rPr>
          <w:rFonts w:ascii="Calibri" w:hAnsi="Calibri" w:cs="Calibri"/>
          <w:b/>
          <w:kern w:val="32"/>
          <w:sz w:val="20"/>
          <w:szCs w:val="20"/>
          <w:lang w:eastAsia="en-US"/>
        </w:rPr>
        <w:t>: SPECIFIKACIJA NAROČILA</w:t>
      </w:r>
    </w:p>
    <w:p w14:paraId="667D8213" w14:textId="77777777" w:rsidR="00FE2B81" w:rsidRDefault="00FE2B81" w:rsidP="00FE2B81">
      <w:pPr>
        <w:rPr>
          <w:rFonts w:ascii="Calibri" w:hAnsi="Calibri" w:cs="Calibri"/>
          <w:sz w:val="20"/>
          <w:szCs w:val="20"/>
          <w:lang w:eastAsia="en-US"/>
        </w:rPr>
      </w:pPr>
    </w:p>
    <w:p w14:paraId="77F409CF" w14:textId="77777777" w:rsidR="00FE2B81" w:rsidRDefault="00FE2B81" w:rsidP="00FE2B81">
      <w:pPr>
        <w:rPr>
          <w:rFonts w:ascii="Calibri" w:hAnsi="Calibri" w:cs="Calibri"/>
          <w:sz w:val="20"/>
          <w:szCs w:val="20"/>
          <w:lang w:eastAsia="en-US"/>
        </w:rPr>
      </w:pPr>
      <w:r>
        <w:rPr>
          <w:rFonts w:ascii="Calibri" w:hAnsi="Calibri" w:cs="Calibri"/>
          <w:sz w:val="20"/>
          <w:szCs w:val="20"/>
          <w:lang w:eastAsia="en-US"/>
        </w:rPr>
        <w:t>Nahaja se v ločeni datoteki.</w:t>
      </w:r>
    </w:p>
    <w:p w14:paraId="68295484" w14:textId="77777777" w:rsidR="00FE2B81" w:rsidRPr="004841AE" w:rsidRDefault="00FE2B81" w:rsidP="00FE2B81">
      <w:pPr>
        <w:rPr>
          <w:rFonts w:ascii="Calibri" w:hAnsi="Calibri" w:cs="Calibri"/>
          <w:b/>
          <w:szCs w:val="20"/>
        </w:rPr>
      </w:pPr>
    </w:p>
    <w:p w14:paraId="149C31C9" w14:textId="77777777" w:rsidR="00FE2B81" w:rsidRPr="004841AE" w:rsidRDefault="00FE2B81" w:rsidP="00FE2B81">
      <w:pPr>
        <w:rPr>
          <w:rFonts w:ascii="Calibri" w:hAnsi="Calibri" w:cs="Calibri"/>
          <w:b/>
          <w:caps/>
          <w:kern w:val="28"/>
          <w:sz w:val="20"/>
          <w:szCs w:val="20"/>
        </w:rPr>
      </w:pPr>
      <w:r w:rsidRPr="004841AE">
        <w:rPr>
          <w:rFonts w:ascii="Calibri" w:hAnsi="Calibri" w:cs="Calibri"/>
          <w:b/>
          <w:caps/>
          <w:kern w:val="28"/>
          <w:sz w:val="20"/>
          <w:szCs w:val="20"/>
        </w:rPr>
        <w:br w:type="page"/>
      </w:r>
    </w:p>
    <w:p w14:paraId="472E99BA" w14:textId="77777777" w:rsidR="00FE2B81" w:rsidRPr="004841AE" w:rsidRDefault="00FE2B81" w:rsidP="00FE2B81">
      <w:pPr>
        <w:keepNext/>
        <w:keepLines/>
        <w:tabs>
          <w:tab w:val="left" w:pos="993"/>
        </w:tabs>
        <w:spacing w:line="260" w:lineRule="atLeast"/>
        <w:outlineLvl w:val="0"/>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7</w:t>
      </w:r>
      <w:r w:rsidRPr="004841AE">
        <w:rPr>
          <w:rFonts w:ascii="Calibri" w:hAnsi="Calibri" w:cs="Calibri"/>
          <w:b/>
          <w:kern w:val="32"/>
          <w:sz w:val="20"/>
          <w:szCs w:val="20"/>
          <w:lang w:eastAsia="en-US"/>
        </w:rPr>
        <w:t xml:space="preserve">: Obrazec Ponudba </w:t>
      </w:r>
      <w:r>
        <w:rPr>
          <w:rFonts w:ascii="Calibri" w:hAnsi="Calibri" w:cs="Calibri"/>
          <w:b/>
          <w:kern w:val="32"/>
          <w:sz w:val="20"/>
          <w:szCs w:val="20"/>
          <w:lang w:eastAsia="en-US"/>
        </w:rPr>
        <w:t>in</w:t>
      </w:r>
      <w:r w:rsidRPr="004841AE">
        <w:rPr>
          <w:rFonts w:ascii="Calibri" w:hAnsi="Calibri" w:cs="Calibri"/>
          <w:b/>
          <w:kern w:val="32"/>
          <w:sz w:val="20"/>
          <w:szCs w:val="20"/>
          <w:lang w:eastAsia="en-US"/>
        </w:rPr>
        <w:t xml:space="preserve"> ponudbeni predračun</w:t>
      </w:r>
    </w:p>
    <w:p w14:paraId="61CC46C4" w14:textId="77777777" w:rsidR="00FE2B81" w:rsidRPr="004841AE" w:rsidRDefault="00FE2B81" w:rsidP="00FE2B81">
      <w:pPr>
        <w:spacing w:line="260" w:lineRule="atLeast"/>
        <w:jc w:val="both"/>
        <w:rPr>
          <w:rFonts w:ascii="Calibri" w:hAnsi="Calibri" w:cs="Calibri"/>
          <w:b/>
          <w:sz w:val="20"/>
          <w:szCs w:val="20"/>
          <w:lang w:eastAsia="en-US"/>
        </w:rPr>
      </w:pPr>
    </w:p>
    <w:p w14:paraId="74C3B101" w14:textId="77777777" w:rsidR="00FE2B81" w:rsidRPr="004841AE" w:rsidRDefault="00FE2B81" w:rsidP="00FE2B81">
      <w:pPr>
        <w:spacing w:line="260" w:lineRule="atLeast"/>
        <w:jc w:val="both"/>
        <w:rPr>
          <w:rFonts w:ascii="Calibri" w:hAnsi="Calibri" w:cs="Calibri"/>
          <w:sz w:val="20"/>
          <w:szCs w:val="20"/>
          <w:lang w:eastAsia="en-US"/>
        </w:rPr>
      </w:pPr>
      <w:r w:rsidRPr="004841AE">
        <w:rPr>
          <w:rFonts w:ascii="Calibri" w:hAnsi="Calibri" w:cs="Calibri"/>
          <w:sz w:val="20"/>
          <w:szCs w:val="20"/>
          <w:lang w:eastAsia="en-US"/>
        </w:rPr>
        <w:t>Nahaj</w:t>
      </w:r>
      <w:r>
        <w:rPr>
          <w:rFonts w:ascii="Calibri" w:hAnsi="Calibri" w:cs="Calibri"/>
          <w:sz w:val="20"/>
          <w:szCs w:val="20"/>
          <w:lang w:eastAsia="en-US"/>
        </w:rPr>
        <w:t>ta</w:t>
      </w:r>
      <w:r w:rsidRPr="004841AE">
        <w:rPr>
          <w:rFonts w:ascii="Calibri" w:hAnsi="Calibri" w:cs="Calibri"/>
          <w:sz w:val="20"/>
          <w:szCs w:val="20"/>
          <w:lang w:eastAsia="en-US"/>
        </w:rPr>
        <w:t xml:space="preserve"> se v ločenih datotekah.</w:t>
      </w:r>
    </w:p>
    <w:p w14:paraId="126A7179" w14:textId="77777777" w:rsidR="00FE2B81" w:rsidRPr="004841AE" w:rsidRDefault="00FE2B81" w:rsidP="00FE2B81">
      <w:pPr>
        <w:spacing w:line="260" w:lineRule="atLeast"/>
        <w:jc w:val="both"/>
        <w:rPr>
          <w:rFonts w:ascii="Calibri" w:hAnsi="Calibri" w:cs="Calibri"/>
          <w:sz w:val="20"/>
          <w:szCs w:val="20"/>
          <w:lang w:eastAsia="en-US"/>
        </w:rPr>
      </w:pPr>
    </w:p>
    <w:p w14:paraId="188FD70C" w14:textId="77777777" w:rsidR="00FE2B81" w:rsidRPr="004841AE" w:rsidRDefault="00FE2B81" w:rsidP="00FE2B81">
      <w:pPr>
        <w:spacing w:line="260" w:lineRule="atLeast"/>
        <w:jc w:val="both"/>
        <w:rPr>
          <w:rFonts w:ascii="Calibri" w:hAnsi="Calibri" w:cs="Calibri"/>
          <w:sz w:val="20"/>
          <w:szCs w:val="20"/>
          <w:lang w:eastAsia="en-US"/>
        </w:rPr>
      </w:pPr>
    </w:p>
    <w:p w14:paraId="6139A1A7" w14:textId="77777777" w:rsidR="00FE2B81" w:rsidRPr="004841AE" w:rsidRDefault="00FE2B81" w:rsidP="00FE2B81">
      <w:pPr>
        <w:spacing w:line="320" w:lineRule="atLeast"/>
        <w:jc w:val="center"/>
        <w:rPr>
          <w:rFonts w:ascii="Calibri" w:hAnsi="Calibri" w:cs="Calibri"/>
          <w:i/>
          <w:sz w:val="22"/>
          <w:szCs w:val="22"/>
        </w:rPr>
      </w:pPr>
    </w:p>
    <w:p w14:paraId="7AFB69A4" w14:textId="77777777" w:rsidR="00FE2B81" w:rsidRDefault="00FE2B81" w:rsidP="00FE2B81">
      <w:pPr>
        <w:rPr>
          <w:rFonts w:ascii="Calibri" w:hAnsi="Calibri" w:cs="Calibri"/>
          <w:b/>
          <w:kern w:val="32"/>
          <w:sz w:val="20"/>
          <w:szCs w:val="20"/>
          <w:lang w:eastAsia="en-US"/>
        </w:rPr>
      </w:pPr>
      <w:r>
        <w:rPr>
          <w:rFonts w:ascii="Calibri" w:hAnsi="Calibri" w:cs="Calibri"/>
          <w:b/>
          <w:kern w:val="32"/>
          <w:sz w:val="20"/>
          <w:szCs w:val="20"/>
          <w:lang w:eastAsia="en-US"/>
        </w:rPr>
        <w:br w:type="page"/>
      </w:r>
    </w:p>
    <w:p w14:paraId="1A10C0F3" w14:textId="77777777" w:rsidR="00FE2B81" w:rsidRDefault="00FE2B81" w:rsidP="00FE2B81">
      <w:pPr>
        <w:spacing w:line="260" w:lineRule="atLeast"/>
        <w:rPr>
          <w:rFonts w:ascii="Calibri" w:hAnsi="Calibri" w:cs="Calibri"/>
          <w:b/>
          <w:kern w:val="32"/>
          <w:sz w:val="20"/>
          <w:szCs w:val="20"/>
          <w:lang w:eastAsia="en-US"/>
        </w:rPr>
      </w:pPr>
      <w:r w:rsidRPr="004841AE">
        <w:rPr>
          <w:rFonts w:ascii="Calibri" w:hAnsi="Calibri" w:cs="Calibri"/>
          <w:b/>
          <w:kern w:val="32"/>
          <w:sz w:val="20"/>
          <w:szCs w:val="20"/>
          <w:lang w:eastAsia="en-US"/>
        </w:rPr>
        <w:lastRenderedPageBreak/>
        <w:t xml:space="preserve">POGLAVJE </w:t>
      </w:r>
      <w:r>
        <w:rPr>
          <w:rFonts w:ascii="Calibri" w:hAnsi="Calibri" w:cs="Calibri"/>
          <w:b/>
          <w:kern w:val="32"/>
          <w:sz w:val="20"/>
          <w:szCs w:val="20"/>
          <w:lang w:eastAsia="en-US"/>
        </w:rPr>
        <w:t>8</w:t>
      </w:r>
      <w:r w:rsidRPr="004841AE">
        <w:rPr>
          <w:rFonts w:ascii="Calibri" w:hAnsi="Calibri" w:cs="Calibri"/>
          <w:b/>
          <w:kern w:val="32"/>
          <w:sz w:val="20"/>
          <w:szCs w:val="20"/>
          <w:lang w:eastAsia="en-US"/>
        </w:rPr>
        <w:t>: ESPD obrazec</w:t>
      </w:r>
    </w:p>
    <w:p w14:paraId="0FC6F43C" w14:textId="77777777" w:rsidR="00FE2B81" w:rsidRDefault="00FE2B81" w:rsidP="00FE2B81">
      <w:pPr>
        <w:spacing w:line="260" w:lineRule="atLeast"/>
        <w:rPr>
          <w:rFonts w:ascii="Calibri" w:hAnsi="Calibri" w:cs="Calibri"/>
          <w:b/>
          <w:kern w:val="32"/>
          <w:sz w:val="20"/>
          <w:szCs w:val="20"/>
          <w:lang w:eastAsia="en-US"/>
        </w:rPr>
      </w:pPr>
    </w:p>
    <w:p w14:paraId="5E945FFC" w14:textId="77777777" w:rsidR="00FE2B81" w:rsidRPr="004841AE" w:rsidRDefault="00FE2B81" w:rsidP="00FE2B81">
      <w:pPr>
        <w:spacing w:line="260" w:lineRule="atLeast"/>
        <w:rPr>
          <w:rFonts w:ascii="Calibri" w:hAnsi="Calibri" w:cs="Calibri"/>
          <w:i/>
          <w:iCs/>
          <w:sz w:val="20"/>
          <w:lang w:eastAsia="en-US"/>
        </w:rPr>
      </w:pPr>
      <w:r>
        <w:rPr>
          <w:rFonts w:ascii="Calibri" w:hAnsi="Calibri" w:cs="Calibri"/>
          <w:sz w:val="20"/>
          <w:szCs w:val="20"/>
          <w:lang w:eastAsia="en-US"/>
        </w:rPr>
        <w:t>Nahaja se v ločeni datoteki.</w:t>
      </w:r>
    </w:p>
    <w:p w14:paraId="7D333D9B" w14:textId="77777777" w:rsidR="00FE2B81" w:rsidRPr="004841AE" w:rsidRDefault="00FE2B81" w:rsidP="00FE2B81">
      <w:pPr>
        <w:spacing w:line="260" w:lineRule="atLeast"/>
        <w:rPr>
          <w:rFonts w:ascii="Calibri" w:hAnsi="Calibri" w:cs="Calibri"/>
          <w:i/>
          <w:iCs/>
          <w:sz w:val="20"/>
          <w:lang w:eastAsia="en-US"/>
        </w:rPr>
      </w:pPr>
    </w:p>
    <w:p w14:paraId="31CF5533" w14:textId="77777777" w:rsidR="00FE2B81" w:rsidRPr="004841AE" w:rsidRDefault="00FE2B81" w:rsidP="00FE2B81">
      <w:pPr>
        <w:spacing w:line="260" w:lineRule="atLeast"/>
        <w:rPr>
          <w:rFonts w:ascii="Calibri" w:hAnsi="Calibri" w:cs="Calibri"/>
          <w:i/>
          <w:iCs/>
          <w:sz w:val="20"/>
          <w:lang w:eastAsia="en-US"/>
        </w:rPr>
      </w:pPr>
    </w:p>
    <w:p w14:paraId="7A0462F6" w14:textId="77777777" w:rsidR="00FE2B81" w:rsidRPr="004841AE" w:rsidRDefault="00FE2B81" w:rsidP="00FE2B81">
      <w:pPr>
        <w:spacing w:line="260" w:lineRule="atLeast"/>
        <w:rPr>
          <w:rFonts w:ascii="Calibri" w:hAnsi="Calibri" w:cs="Calibri"/>
          <w:i/>
          <w:iCs/>
          <w:sz w:val="20"/>
          <w:lang w:eastAsia="en-US"/>
        </w:rPr>
      </w:pPr>
    </w:p>
    <w:p w14:paraId="1555649E" w14:textId="77777777" w:rsidR="00FE2B81" w:rsidRPr="004841AE" w:rsidRDefault="00FE2B81" w:rsidP="00FE2B81">
      <w:pPr>
        <w:spacing w:line="260" w:lineRule="atLeast"/>
        <w:rPr>
          <w:rFonts w:ascii="Calibri" w:hAnsi="Calibri" w:cs="Calibri"/>
          <w:i/>
          <w:iCs/>
          <w:sz w:val="20"/>
          <w:lang w:eastAsia="en-US"/>
        </w:rPr>
      </w:pPr>
    </w:p>
    <w:p w14:paraId="0801AE95" w14:textId="77777777" w:rsidR="00FE2B81" w:rsidRPr="004841AE" w:rsidRDefault="00FE2B81" w:rsidP="00FE2B81">
      <w:pPr>
        <w:spacing w:line="260" w:lineRule="atLeast"/>
        <w:rPr>
          <w:rFonts w:ascii="Calibri" w:hAnsi="Calibri" w:cs="Calibri"/>
          <w:i/>
          <w:iCs/>
          <w:sz w:val="20"/>
          <w:lang w:eastAsia="en-US"/>
        </w:rPr>
      </w:pPr>
    </w:p>
    <w:p w14:paraId="439351E9" w14:textId="77777777" w:rsidR="00FE2B81" w:rsidRPr="004841AE" w:rsidRDefault="00FE2B81" w:rsidP="00FE2B81">
      <w:pPr>
        <w:spacing w:line="260" w:lineRule="atLeast"/>
        <w:rPr>
          <w:rFonts w:ascii="Calibri" w:hAnsi="Calibri" w:cs="Calibri"/>
          <w:i/>
          <w:iCs/>
          <w:sz w:val="20"/>
          <w:lang w:eastAsia="en-US"/>
        </w:rPr>
      </w:pPr>
    </w:p>
    <w:p w14:paraId="05BA31F0" w14:textId="77777777" w:rsidR="00FE2B81" w:rsidRPr="004841AE" w:rsidRDefault="00FE2B81" w:rsidP="00FE2B81">
      <w:pPr>
        <w:spacing w:line="260" w:lineRule="atLeast"/>
        <w:rPr>
          <w:rFonts w:ascii="Calibri" w:hAnsi="Calibri" w:cs="Calibri"/>
          <w:i/>
          <w:iCs/>
          <w:sz w:val="20"/>
          <w:lang w:eastAsia="en-US"/>
        </w:rPr>
      </w:pPr>
    </w:p>
    <w:p w14:paraId="531A72F1" w14:textId="77777777" w:rsidR="00FE2B81" w:rsidRPr="004841AE" w:rsidRDefault="00FE2B81" w:rsidP="00FE2B81">
      <w:pPr>
        <w:spacing w:line="260" w:lineRule="atLeast"/>
        <w:rPr>
          <w:rFonts w:ascii="Calibri" w:hAnsi="Calibri" w:cs="Calibri"/>
          <w:i/>
          <w:iCs/>
          <w:sz w:val="20"/>
          <w:lang w:eastAsia="en-US"/>
        </w:rPr>
      </w:pPr>
    </w:p>
    <w:p w14:paraId="38B86E94" w14:textId="77777777" w:rsidR="00FE2B81" w:rsidRPr="004841AE" w:rsidRDefault="00FE2B81" w:rsidP="00FE2B81">
      <w:pPr>
        <w:spacing w:line="260" w:lineRule="atLeast"/>
        <w:rPr>
          <w:rFonts w:ascii="Calibri" w:hAnsi="Calibri" w:cs="Calibri"/>
          <w:i/>
          <w:iCs/>
          <w:sz w:val="20"/>
          <w:lang w:eastAsia="en-US"/>
        </w:rPr>
      </w:pPr>
    </w:p>
    <w:p w14:paraId="1676F43E" w14:textId="77777777" w:rsidR="00FE2B81" w:rsidRPr="004841AE" w:rsidRDefault="00FE2B81" w:rsidP="00FE2B81">
      <w:pPr>
        <w:spacing w:line="260" w:lineRule="atLeast"/>
        <w:rPr>
          <w:rFonts w:ascii="Calibri" w:hAnsi="Calibri" w:cs="Calibri"/>
          <w:i/>
          <w:iCs/>
          <w:sz w:val="20"/>
          <w:lang w:eastAsia="en-US"/>
        </w:rPr>
      </w:pPr>
    </w:p>
    <w:p w14:paraId="6C84A525" w14:textId="77777777" w:rsidR="00FE2B81" w:rsidRPr="004841AE" w:rsidRDefault="00FE2B81" w:rsidP="00FE2B81">
      <w:pPr>
        <w:spacing w:line="260" w:lineRule="atLeast"/>
        <w:rPr>
          <w:rFonts w:ascii="Calibri" w:hAnsi="Calibri" w:cs="Calibri"/>
          <w:i/>
          <w:iCs/>
          <w:sz w:val="20"/>
          <w:lang w:eastAsia="en-US"/>
        </w:rPr>
      </w:pPr>
    </w:p>
    <w:p w14:paraId="37C0663E" w14:textId="77777777" w:rsidR="00FE2B81" w:rsidRPr="004841AE" w:rsidRDefault="00FE2B81" w:rsidP="00FE2B81">
      <w:pPr>
        <w:spacing w:line="260" w:lineRule="atLeast"/>
        <w:rPr>
          <w:rFonts w:ascii="Calibri" w:hAnsi="Calibri" w:cs="Calibri"/>
          <w:i/>
          <w:iCs/>
          <w:sz w:val="20"/>
          <w:lang w:eastAsia="en-US"/>
        </w:rPr>
      </w:pPr>
    </w:p>
    <w:p w14:paraId="6B1F1E48" w14:textId="77777777" w:rsidR="00FE2B81" w:rsidRPr="004841AE" w:rsidRDefault="00FE2B81" w:rsidP="00FE2B81">
      <w:pPr>
        <w:spacing w:line="260" w:lineRule="atLeast"/>
        <w:rPr>
          <w:rFonts w:ascii="Calibri" w:hAnsi="Calibri" w:cs="Calibri"/>
          <w:i/>
          <w:iCs/>
          <w:sz w:val="20"/>
          <w:lang w:eastAsia="en-US"/>
        </w:rPr>
      </w:pPr>
    </w:p>
    <w:p w14:paraId="23D98E1E" w14:textId="77777777" w:rsidR="00FE2B81" w:rsidRPr="004841AE" w:rsidRDefault="00FE2B81" w:rsidP="00FE2B81">
      <w:pPr>
        <w:spacing w:line="260" w:lineRule="atLeast"/>
        <w:rPr>
          <w:rFonts w:ascii="Calibri" w:hAnsi="Calibri" w:cs="Calibri"/>
          <w:sz w:val="20"/>
          <w:szCs w:val="20"/>
          <w:lang w:eastAsia="en-US"/>
        </w:rPr>
      </w:pPr>
    </w:p>
    <w:p w14:paraId="0012B08D" w14:textId="77777777" w:rsidR="0084782B" w:rsidRDefault="0084782B"/>
    <w:sectPr w:rsidR="0084782B" w:rsidSect="00FE2B81">
      <w:headerReference w:type="default" r:id="rId15"/>
      <w:footerReference w:type="default" r:id="rId16"/>
      <w:headerReference w:type="first" r:id="rId17"/>
      <w:footerReference w:type="first" r:id="rId18"/>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13138" w14:textId="77777777" w:rsidR="002F6D7B" w:rsidRDefault="002F6D7B" w:rsidP="00FE2B81">
      <w:r>
        <w:separator/>
      </w:r>
    </w:p>
  </w:endnote>
  <w:endnote w:type="continuationSeparator" w:id="0">
    <w:p w14:paraId="1AB7B681" w14:textId="77777777" w:rsidR="002F6D7B" w:rsidRDefault="002F6D7B" w:rsidP="00FE2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8624" w14:textId="77777777" w:rsidR="00505A57" w:rsidRPr="00BB58F7" w:rsidRDefault="005D51EA" w:rsidP="009A09FB">
    <w:pPr>
      <w:pStyle w:val="Noga"/>
      <w:jc w:val="left"/>
      <w:rPr>
        <w:i/>
        <w:sz w:val="20"/>
        <w:u w:val="single"/>
      </w:rPr>
    </w:pPr>
    <w:r w:rsidRPr="00BB58F7">
      <w:rPr>
        <w:i/>
        <w:sz w:val="20"/>
        <w:u w:val="single"/>
      </w:rPr>
      <w:tab/>
    </w:r>
    <w:r w:rsidRPr="00BB58F7">
      <w:rPr>
        <w:i/>
        <w:sz w:val="20"/>
        <w:u w:val="single"/>
      </w:rPr>
      <w:tab/>
    </w:r>
  </w:p>
  <w:p w14:paraId="43D1F456" w14:textId="77777777" w:rsidR="00505A57" w:rsidRPr="00CE51C9" w:rsidRDefault="005D51EA"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28</w:t>
    </w:r>
    <w:r w:rsidRPr="00CE51C9">
      <w:rPr>
        <w:rFonts w:ascii="Calibri" w:hAnsi="Calibri" w:cs="Calibri"/>
        <w:i/>
        <w:sz w:val="20"/>
      </w:rPr>
      <w:fldChar w:fldCharType="end"/>
    </w:r>
  </w:p>
  <w:p w14:paraId="6897583D" w14:textId="77777777" w:rsidR="00505A57" w:rsidRPr="00726DFB" w:rsidRDefault="00F553D1" w:rsidP="00EB162B">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27844" w14:textId="4933A104" w:rsidR="00505A57" w:rsidRDefault="00FE2B81">
    <w:pPr>
      <w:pStyle w:val="Noga"/>
    </w:pPr>
    <w:r>
      <w:rPr>
        <w:noProof/>
      </w:rPr>
      <w:drawing>
        <wp:anchor distT="0" distB="0" distL="114300" distR="114300" simplePos="0" relativeHeight="251663360" behindDoc="1" locked="0" layoutInCell="1" allowOverlap="1" wp14:anchorId="5CB4F264" wp14:editId="24C3BB4C">
          <wp:simplePos x="0" y="0"/>
          <wp:positionH relativeFrom="column">
            <wp:posOffset>0</wp:posOffset>
          </wp:positionH>
          <wp:positionV relativeFrom="paragraph">
            <wp:posOffset>0</wp:posOffset>
          </wp:positionV>
          <wp:extent cx="5757684" cy="545593"/>
          <wp:effectExtent l="0" t="0" r="0" b="6985"/>
          <wp:wrapNone/>
          <wp:docPr id="102168126"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68126" name="Slika 102168126"/>
                  <pic:cNvPicPr/>
                </pic:nvPicPr>
                <pic:blipFill>
                  <a:blip r:embed="rId1">
                    <a:extLst>
                      <a:ext uri="{28A0092B-C50C-407E-A947-70E740481C1C}">
                        <a14:useLocalDpi xmlns:a14="http://schemas.microsoft.com/office/drawing/2010/main" val="0"/>
                      </a:ext>
                    </a:extLst>
                  </a:blip>
                  <a:stretch>
                    <a:fillRect/>
                  </a:stretch>
                </pic:blipFill>
                <pic:spPr>
                  <a:xfrm>
                    <a:off x="0" y="0"/>
                    <a:ext cx="5757684" cy="545593"/>
                  </a:xfrm>
                  <a:prstGeom prst="rect">
                    <a:avLst/>
                  </a:prstGeom>
                </pic:spPr>
              </pic:pic>
            </a:graphicData>
          </a:graphic>
        </wp:anchor>
      </w:drawing>
    </w:r>
  </w:p>
  <w:p w14:paraId="201C9116" w14:textId="77777777" w:rsidR="00505A57" w:rsidRDefault="00F553D1">
    <w:pPr>
      <w:pStyle w:val="Noga"/>
    </w:pPr>
  </w:p>
  <w:p w14:paraId="02F6BE4E" w14:textId="77777777" w:rsidR="00505A57" w:rsidRDefault="00F553D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200F6" w14:textId="77777777" w:rsidR="002F6D7B" w:rsidRDefault="002F6D7B" w:rsidP="00FE2B81">
      <w:r>
        <w:separator/>
      </w:r>
    </w:p>
  </w:footnote>
  <w:footnote w:type="continuationSeparator" w:id="0">
    <w:p w14:paraId="53309932" w14:textId="77777777" w:rsidR="002F6D7B" w:rsidRDefault="002F6D7B" w:rsidP="00FE2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03654" w14:textId="77777777" w:rsidR="00505A57" w:rsidRPr="00CE51C9" w:rsidRDefault="005D51EA" w:rsidP="003D5780">
    <w:pPr>
      <w:pStyle w:val="Glava"/>
      <w:pBdr>
        <w:bottom w:val="single" w:sz="4" w:space="1" w:color="auto"/>
      </w:pBdr>
      <w:tabs>
        <w:tab w:val="clear" w:pos="4536"/>
      </w:tabs>
      <w:rPr>
        <w:rFonts w:ascii="Calibri" w:hAnsi="Calibri" w:cs="Calibri"/>
        <w:sz w:val="18"/>
      </w:rPr>
    </w:pPr>
    <w:bookmarkStart w:id="219" w:name="_Hlk11154230"/>
    <w:bookmarkStart w:id="220" w:name="_Hlk11154231"/>
    <w:bookmarkStart w:id="221" w:name="_Hlk11154232"/>
    <w:bookmarkStart w:id="222" w:name="_Hlk11154233"/>
    <w:bookmarkStart w:id="223" w:name="_Hlk11154234"/>
    <w:bookmarkStart w:id="224" w:name="_Hlk11154235"/>
    <w:bookmarkStart w:id="225" w:name="_Hlk11154244"/>
    <w:bookmarkStart w:id="226" w:name="_Hlk11154245"/>
    <w:bookmarkStart w:id="227" w:name="_Hlk11154432"/>
    <w:bookmarkStart w:id="228" w:name="_Hlk11154433"/>
    <w:bookmarkStart w:id="229" w:name="_Hlk11154435"/>
    <w:bookmarkStart w:id="230" w:name="_Hlk11154436"/>
    <w:bookmarkStart w:id="231" w:name="_Hlk11154437"/>
    <w:bookmarkStart w:id="232" w:name="_Hlk11154438"/>
    <w:r w:rsidRPr="00CE51C9">
      <w:rPr>
        <w:rFonts w:ascii="Calibri" w:hAnsi="Calibri" w:cs="Calibri"/>
        <w:i/>
        <w:sz w:val="20"/>
      </w:rPr>
      <w:t>2TDK, Družba za razvoj projekta, d.o.o.</w:t>
    </w:r>
    <w:r w:rsidRPr="00CE51C9">
      <w:rPr>
        <w:rFonts w:ascii="Calibri" w:hAnsi="Calibri" w:cs="Calibri"/>
        <w:i/>
        <w:sz w:val="20"/>
      </w:rPr>
      <w:tab/>
    </w:r>
  </w:p>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5130DC74" w14:textId="77777777" w:rsidR="00505A57" w:rsidRPr="00CE51C9" w:rsidRDefault="00F553D1">
    <w:pPr>
      <w:pStyle w:val="Glava"/>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4BB4E" w14:textId="247A5A3E" w:rsidR="00FE2B81" w:rsidRDefault="00FE2B81">
    <w:pPr>
      <w:pStyle w:val="Glava"/>
    </w:pPr>
    <w:r>
      <w:rPr>
        <w:noProof/>
      </w:rPr>
      <w:drawing>
        <wp:anchor distT="0" distB="0" distL="114300" distR="114300" simplePos="0" relativeHeight="251661312" behindDoc="1" locked="0" layoutInCell="1" allowOverlap="1" wp14:anchorId="07D72A58" wp14:editId="40E0D4E9">
          <wp:simplePos x="0" y="0"/>
          <wp:positionH relativeFrom="margin">
            <wp:posOffset>5133975</wp:posOffset>
          </wp:positionH>
          <wp:positionV relativeFrom="paragraph">
            <wp:posOffset>18415</wp:posOffset>
          </wp:positionV>
          <wp:extent cx="1423035" cy="350520"/>
          <wp:effectExtent l="0" t="0" r="5715" b="0"/>
          <wp:wrapNone/>
          <wp:docPr id="303536973"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36973" name="Slika 303536973"/>
                  <pic:cNvPicPr/>
                </pic:nvPicPr>
                <pic:blipFill>
                  <a:blip r:embed="rId1">
                    <a:extLst>
                      <a:ext uri="{28A0092B-C50C-407E-A947-70E740481C1C}">
                        <a14:useLocalDpi xmlns:a14="http://schemas.microsoft.com/office/drawing/2010/main" val="0"/>
                      </a:ext>
                    </a:extLst>
                  </a:blip>
                  <a:stretch>
                    <a:fillRect/>
                  </a:stretch>
                </pic:blipFill>
                <pic:spPr>
                  <a:xfrm>
                    <a:off x="0" y="0"/>
                    <a:ext cx="1423035" cy="350520"/>
                  </a:xfrm>
                  <a:prstGeom prst="rect">
                    <a:avLst/>
                  </a:prstGeom>
                </pic:spPr>
              </pic:pic>
            </a:graphicData>
          </a:graphic>
        </wp:anchor>
      </w:drawing>
    </w:r>
    <w:r>
      <w:rPr>
        <w:noProof/>
      </w:rPr>
      <w:drawing>
        <wp:anchor distT="0" distB="0" distL="114300" distR="114300" simplePos="0" relativeHeight="251659264" behindDoc="1" locked="0" layoutInCell="1" allowOverlap="1" wp14:anchorId="7BC07DC6" wp14:editId="22A61416">
          <wp:simplePos x="0" y="0"/>
          <wp:positionH relativeFrom="column">
            <wp:posOffset>0</wp:posOffset>
          </wp:positionH>
          <wp:positionV relativeFrom="paragraph">
            <wp:posOffset>-635</wp:posOffset>
          </wp:positionV>
          <wp:extent cx="1600200" cy="337820"/>
          <wp:effectExtent l="0" t="0" r="0" b="5080"/>
          <wp:wrapNone/>
          <wp:docPr id="1129053836"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053836" name="Slika 1129053836"/>
                  <pic:cNvPicPr/>
                </pic:nvPicPr>
                <pic:blipFill>
                  <a:blip r:embed="rId2">
                    <a:extLst>
                      <a:ext uri="{28A0092B-C50C-407E-A947-70E740481C1C}">
                        <a14:useLocalDpi xmlns:a14="http://schemas.microsoft.com/office/drawing/2010/main" val="0"/>
                      </a:ext>
                    </a:extLst>
                  </a:blip>
                  <a:stretch>
                    <a:fillRect/>
                  </a:stretch>
                </pic:blipFill>
                <pic:spPr>
                  <a:xfrm>
                    <a:off x="0" y="0"/>
                    <a:ext cx="1600200" cy="337820"/>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5A4192E"/>
    <w:multiLevelType w:val="hybridMultilevel"/>
    <w:tmpl w:val="52247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8B41382"/>
    <w:multiLevelType w:val="multilevel"/>
    <w:tmpl w:val="1B2AA2E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21" w15:restartNumberingAfterBreak="0">
    <w:nsid w:val="0FF429DC"/>
    <w:multiLevelType w:val="hybridMultilevel"/>
    <w:tmpl w:val="229636CA"/>
    <w:lvl w:ilvl="0" w:tplc="8466C4C8">
      <w:numFmt w:val="bullet"/>
      <w:lvlText w:val="-"/>
      <w:lvlJc w:val="left"/>
      <w:pPr>
        <w:ind w:left="720" w:hanging="360"/>
      </w:pPr>
      <w:rPr>
        <w:rFonts w:ascii="Calibri" w:eastAsiaTheme="minorHAnsi" w:hAnsi="Calibri" w:cs="Calibri" w:hint="default"/>
      </w:rPr>
    </w:lvl>
    <w:lvl w:ilvl="1" w:tplc="4DD68268">
      <w:numFmt w:val="bullet"/>
      <w:lvlText w:val="•"/>
      <w:lvlJc w:val="left"/>
      <w:pPr>
        <w:ind w:left="1440" w:hanging="360"/>
      </w:pPr>
      <w:rPr>
        <w:rFonts w:ascii="Times New Roman" w:eastAsiaTheme="minorHAnsi"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1299311C"/>
    <w:multiLevelType w:val="hybridMultilevel"/>
    <w:tmpl w:val="5D8E6AF0"/>
    <w:lvl w:ilvl="0" w:tplc="BD7E30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B722A1B"/>
    <w:multiLevelType w:val="hybridMultilevel"/>
    <w:tmpl w:val="02967420"/>
    <w:lvl w:ilvl="0" w:tplc="76865996">
      <w:start w:val="1"/>
      <w:numFmt w:val="lowerLetter"/>
      <w:pStyle w:val="rkovnatokazatevilnotokoa"/>
      <w:lvlText w:val="%1."/>
      <w:lvlJc w:val="left"/>
      <w:pPr>
        <w:ind w:left="757" w:hanging="360"/>
      </w:pPr>
    </w:lvl>
    <w:lvl w:ilvl="1" w:tplc="04240019" w:tentative="1">
      <w:start w:val="1"/>
      <w:numFmt w:val="lowerLetter"/>
      <w:lvlText w:val="%2."/>
      <w:lvlJc w:val="left"/>
      <w:pPr>
        <w:ind w:left="2234" w:hanging="360"/>
      </w:pPr>
    </w:lvl>
    <w:lvl w:ilvl="2" w:tplc="0424001B" w:tentative="1">
      <w:start w:val="1"/>
      <w:numFmt w:val="lowerRoman"/>
      <w:lvlText w:val="%3."/>
      <w:lvlJc w:val="right"/>
      <w:pPr>
        <w:ind w:left="2954" w:hanging="180"/>
      </w:pPr>
    </w:lvl>
    <w:lvl w:ilvl="3" w:tplc="0424000F" w:tentative="1">
      <w:start w:val="1"/>
      <w:numFmt w:val="decimal"/>
      <w:lvlText w:val="%4."/>
      <w:lvlJc w:val="left"/>
      <w:pPr>
        <w:ind w:left="3674" w:hanging="360"/>
      </w:pPr>
    </w:lvl>
    <w:lvl w:ilvl="4" w:tplc="04240019" w:tentative="1">
      <w:start w:val="1"/>
      <w:numFmt w:val="lowerLetter"/>
      <w:lvlText w:val="%5."/>
      <w:lvlJc w:val="left"/>
      <w:pPr>
        <w:ind w:left="4394" w:hanging="360"/>
      </w:pPr>
    </w:lvl>
    <w:lvl w:ilvl="5" w:tplc="0424001B" w:tentative="1">
      <w:start w:val="1"/>
      <w:numFmt w:val="lowerRoman"/>
      <w:lvlText w:val="%6."/>
      <w:lvlJc w:val="right"/>
      <w:pPr>
        <w:ind w:left="5114" w:hanging="180"/>
      </w:pPr>
    </w:lvl>
    <w:lvl w:ilvl="6" w:tplc="0424000F" w:tentative="1">
      <w:start w:val="1"/>
      <w:numFmt w:val="decimal"/>
      <w:lvlText w:val="%7."/>
      <w:lvlJc w:val="left"/>
      <w:pPr>
        <w:ind w:left="5834" w:hanging="360"/>
      </w:pPr>
    </w:lvl>
    <w:lvl w:ilvl="7" w:tplc="04240019" w:tentative="1">
      <w:start w:val="1"/>
      <w:numFmt w:val="lowerLetter"/>
      <w:lvlText w:val="%8."/>
      <w:lvlJc w:val="left"/>
      <w:pPr>
        <w:ind w:left="6554" w:hanging="360"/>
      </w:pPr>
    </w:lvl>
    <w:lvl w:ilvl="8" w:tplc="0424001B" w:tentative="1">
      <w:start w:val="1"/>
      <w:numFmt w:val="lowerRoman"/>
      <w:lvlText w:val="%9."/>
      <w:lvlJc w:val="right"/>
      <w:pPr>
        <w:ind w:left="7274" w:hanging="180"/>
      </w:pPr>
    </w:lvl>
  </w:abstractNum>
  <w:abstractNum w:abstractNumId="24"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3F7B09E7"/>
    <w:multiLevelType w:val="hybridMultilevel"/>
    <w:tmpl w:val="07A8F5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972E41"/>
    <w:multiLevelType w:val="multilevel"/>
    <w:tmpl w:val="E4565E7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5"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38"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39"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0"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375A52"/>
    <w:multiLevelType w:val="hybridMultilevel"/>
    <w:tmpl w:val="A710AE8C"/>
    <w:lvl w:ilvl="0" w:tplc="B1E8B66E">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48380254">
    <w:abstractNumId w:val="8"/>
  </w:num>
  <w:num w:numId="2" w16cid:durableId="1710106100">
    <w:abstractNumId w:val="3"/>
  </w:num>
  <w:num w:numId="3" w16cid:durableId="1078526506">
    <w:abstractNumId w:val="2"/>
  </w:num>
  <w:num w:numId="4" w16cid:durableId="952135076">
    <w:abstractNumId w:val="1"/>
  </w:num>
  <w:num w:numId="5" w16cid:durableId="1962878350">
    <w:abstractNumId w:val="0"/>
  </w:num>
  <w:num w:numId="6" w16cid:durableId="1805151964">
    <w:abstractNumId w:val="9"/>
  </w:num>
  <w:num w:numId="7" w16cid:durableId="1136680514">
    <w:abstractNumId w:val="7"/>
  </w:num>
  <w:num w:numId="8" w16cid:durableId="1156190252">
    <w:abstractNumId w:val="6"/>
  </w:num>
  <w:num w:numId="9" w16cid:durableId="226915453">
    <w:abstractNumId w:val="5"/>
  </w:num>
  <w:num w:numId="10" w16cid:durableId="976253352">
    <w:abstractNumId w:val="4"/>
  </w:num>
  <w:num w:numId="11" w16cid:durableId="237793961">
    <w:abstractNumId w:val="34"/>
  </w:num>
  <w:num w:numId="12" w16cid:durableId="265700064">
    <w:abstractNumId w:val="20"/>
  </w:num>
  <w:num w:numId="13" w16cid:durableId="1318072629">
    <w:abstractNumId w:val="36"/>
  </w:num>
  <w:num w:numId="14" w16cid:durableId="99492196">
    <w:abstractNumId w:val="26"/>
  </w:num>
  <w:num w:numId="15" w16cid:durableId="1132089668">
    <w:abstractNumId w:val="39"/>
  </w:num>
  <w:num w:numId="16" w16cid:durableId="1519923777">
    <w:abstractNumId w:val="32"/>
  </w:num>
  <w:num w:numId="17" w16cid:durableId="907885099">
    <w:abstractNumId w:val="12"/>
  </w:num>
  <w:num w:numId="18" w16cid:durableId="1047220974">
    <w:abstractNumId w:val="42"/>
  </w:num>
  <w:num w:numId="19" w16cid:durableId="1211923650">
    <w:abstractNumId w:val="38"/>
  </w:num>
  <w:num w:numId="20" w16cid:durableId="1843159646">
    <w:abstractNumId w:val="25"/>
  </w:num>
  <w:num w:numId="21" w16cid:durableId="3092353">
    <w:abstractNumId w:val="27"/>
  </w:num>
  <w:num w:numId="22" w16cid:durableId="557517978">
    <w:abstractNumId w:val="35"/>
  </w:num>
  <w:num w:numId="23" w16cid:durableId="608784564">
    <w:abstractNumId w:val="19"/>
  </w:num>
  <w:num w:numId="24" w16cid:durableId="1131747383">
    <w:abstractNumId w:val="11"/>
  </w:num>
  <w:num w:numId="25" w16cid:durableId="2917851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6626343">
    <w:abstractNumId w:val="24"/>
  </w:num>
  <w:num w:numId="27" w16cid:durableId="1855144357">
    <w:abstractNumId w:val="40"/>
  </w:num>
  <w:num w:numId="28" w16cid:durableId="187108972">
    <w:abstractNumId w:val="28"/>
  </w:num>
  <w:num w:numId="29" w16cid:durableId="1782043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10009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5276159">
    <w:abstractNumId w:val="29"/>
  </w:num>
  <w:num w:numId="32" w16cid:durableId="13653301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1900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9259452">
    <w:abstractNumId w:val="41"/>
  </w:num>
  <w:num w:numId="35" w16cid:durableId="658928024">
    <w:abstractNumId w:val="31"/>
  </w:num>
  <w:num w:numId="36" w16cid:durableId="1314337761">
    <w:abstractNumId w:val="10"/>
  </w:num>
  <w:num w:numId="37" w16cid:durableId="1848443787">
    <w:abstractNumId w:val="14"/>
  </w:num>
  <w:num w:numId="38" w16cid:durableId="704255698">
    <w:abstractNumId w:val="30"/>
  </w:num>
  <w:num w:numId="39" w16cid:durableId="546989918">
    <w:abstractNumId w:val="17"/>
  </w:num>
  <w:num w:numId="40" w16cid:durableId="2051176260">
    <w:abstractNumId w:val="22"/>
  </w:num>
  <w:num w:numId="41" w16cid:durableId="795757602">
    <w:abstractNumId w:val="33"/>
  </w:num>
  <w:num w:numId="42" w16cid:durableId="76830918">
    <w:abstractNumId w:val="23"/>
  </w:num>
  <w:num w:numId="43" w16cid:durableId="1801610440">
    <w:abstractNumId w:val="43"/>
  </w:num>
  <w:num w:numId="44" w16cid:durableId="598760972">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B81"/>
    <w:rsid w:val="000B0A46"/>
    <w:rsid w:val="002F6D7B"/>
    <w:rsid w:val="003E7E3E"/>
    <w:rsid w:val="0045277F"/>
    <w:rsid w:val="0054028E"/>
    <w:rsid w:val="005D51EA"/>
    <w:rsid w:val="006501D4"/>
    <w:rsid w:val="00762E75"/>
    <w:rsid w:val="00837E6E"/>
    <w:rsid w:val="0084782B"/>
    <w:rsid w:val="009971D5"/>
    <w:rsid w:val="009A6450"/>
    <w:rsid w:val="00C529A9"/>
    <w:rsid w:val="00DA5D84"/>
    <w:rsid w:val="00F553D1"/>
    <w:rsid w:val="00FE2B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F6085"/>
  <w15:chartTrackingRefBased/>
  <w15:docId w15:val="{2AB70625-C2F1-4A0B-A2E2-6CE81AFF0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HAnsi" w:hAnsi="Calibri Light"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E2B8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aliases w:val="NASLOV"/>
    <w:basedOn w:val="Navaden"/>
    <w:next w:val="Navaden"/>
    <w:link w:val="Naslov1Znak"/>
    <w:uiPriority w:val="9"/>
    <w:qFormat/>
    <w:rsid w:val="00FE2B81"/>
    <w:pPr>
      <w:keepNext/>
      <w:numPr>
        <w:numId w:val="11"/>
      </w:numPr>
      <w:jc w:val="center"/>
      <w:outlineLvl w:val="0"/>
    </w:pPr>
    <w:rPr>
      <w:b/>
      <w:lang w:val="en-US"/>
    </w:rPr>
  </w:style>
  <w:style w:type="paragraph" w:styleId="Naslov20">
    <w:name w:val="heading 2"/>
    <w:basedOn w:val="Navaden"/>
    <w:next w:val="Navaden"/>
    <w:link w:val="Naslov2Znak"/>
    <w:uiPriority w:val="9"/>
    <w:qFormat/>
    <w:rsid w:val="00FE2B81"/>
    <w:pPr>
      <w:keepNext/>
      <w:jc w:val="center"/>
      <w:outlineLvl w:val="1"/>
    </w:pPr>
  </w:style>
  <w:style w:type="paragraph" w:styleId="Naslov30">
    <w:name w:val="heading 3"/>
    <w:basedOn w:val="Navaden"/>
    <w:next w:val="Navaden"/>
    <w:link w:val="Naslov3Znak"/>
    <w:uiPriority w:val="9"/>
    <w:qFormat/>
    <w:rsid w:val="00FE2B81"/>
    <w:pPr>
      <w:keepNext/>
      <w:jc w:val="center"/>
      <w:outlineLvl w:val="2"/>
    </w:pPr>
  </w:style>
  <w:style w:type="paragraph" w:styleId="Naslov4">
    <w:name w:val="heading 4"/>
    <w:basedOn w:val="Navaden"/>
    <w:next w:val="Navaden"/>
    <w:link w:val="Naslov4Znak"/>
    <w:uiPriority w:val="9"/>
    <w:qFormat/>
    <w:rsid w:val="00FE2B81"/>
    <w:pPr>
      <w:keepNext/>
      <w:ind w:right="-143"/>
      <w:outlineLvl w:val="3"/>
    </w:pPr>
    <w:rPr>
      <w:b/>
      <w:color w:val="FF0000"/>
    </w:rPr>
  </w:style>
  <w:style w:type="paragraph" w:styleId="Naslov5">
    <w:name w:val="heading 5"/>
    <w:basedOn w:val="Navaden"/>
    <w:next w:val="Navaden"/>
    <w:link w:val="Naslov5Znak"/>
    <w:uiPriority w:val="9"/>
    <w:qFormat/>
    <w:rsid w:val="00FE2B81"/>
    <w:pPr>
      <w:spacing w:before="240" w:after="60"/>
      <w:jc w:val="both"/>
      <w:outlineLvl w:val="4"/>
    </w:pPr>
    <w:rPr>
      <w:b/>
      <w:i/>
      <w:sz w:val="26"/>
    </w:rPr>
  </w:style>
  <w:style w:type="paragraph" w:styleId="Naslov6">
    <w:name w:val="heading 6"/>
    <w:aliases w:val="– 1)"/>
    <w:basedOn w:val="Navaden"/>
    <w:next w:val="Navaden"/>
    <w:link w:val="Naslov6Znak"/>
    <w:qFormat/>
    <w:rsid w:val="00FE2B81"/>
    <w:pPr>
      <w:spacing w:before="240" w:after="60"/>
      <w:jc w:val="both"/>
      <w:outlineLvl w:val="5"/>
    </w:pPr>
    <w:rPr>
      <w:b/>
    </w:rPr>
  </w:style>
  <w:style w:type="paragraph" w:styleId="Naslov7">
    <w:name w:val="heading 7"/>
    <w:basedOn w:val="Navaden"/>
    <w:next w:val="Navaden"/>
    <w:link w:val="Naslov7Znak"/>
    <w:uiPriority w:val="9"/>
    <w:qFormat/>
    <w:rsid w:val="00FE2B81"/>
    <w:pPr>
      <w:spacing w:before="240" w:after="60"/>
      <w:jc w:val="both"/>
      <w:outlineLvl w:val="6"/>
    </w:pPr>
  </w:style>
  <w:style w:type="paragraph" w:styleId="Naslov8">
    <w:name w:val="heading 8"/>
    <w:basedOn w:val="Navaden"/>
    <w:next w:val="Navaden"/>
    <w:link w:val="Naslov8Znak"/>
    <w:uiPriority w:val="9"/>
    <w:qFormat/>
    <w:rsid w:val="00FE2B81"/>
    <w:pPr>
      <w:spacing w:before="240" w:after="60"/>
      <w:jc w:val="both"/>
      <w:outlineLvl w:val="7"/>
    </w:pPr>
    <w:rPr>
      <w:i/>
    </w:rPr>
  </w:style>
  <w:style w:type="paragraph" w:styleId="Naslov9">
    <w:name w:val="heading 9"/>
    <w:basedOn w:val="Navaden"/>
    <w:next w:val="Navaden"/>
    <w:link w:val="Naslov9Znak"/>
    <w:uiPriority w:val="9"/>
    <w:qFormat/>
    <w:rsid w:val="00FE2B8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FE2B81"/>
    <w:rPr>
      <w:rFonts w:ascii="Times New Roman" w:eastAsia="Times New Roman" w:hAnsi="Times New Roman" w:cs="Times New Roman"/>
      <w:b/>
      <w:kern w:val="0"/>
      <w:sz w:val="24"/>
      <w:szCs w:val="24"/>
      <w:lang w:val="en-US" w:eastAsia="sl-SI"/>
      <w14:ligatures w14:val="none"/>
    </w:rPr>
  </w:style>
  <w:style w:type="character" w:customStyle="1" w:styleId="Naslov2Znak">
    <w:name w:val="Naslov 2 Znak"/>
    <w:basedOn w:val="Privzetapisavaodstavka"/>
    <w:link w:val="Naslov20"/>
    <w:uiPriority w:val="9"/>
    <w:rsid w:val="00FE2B81"/>
    <w:rPr>
      <w:rFonts w:ascii="Times New Roman" w:eastAsia="Times New Roman" w:hAnsi="Times New Roman" w:cs="Times New Roman"/>
      <w:kern w:val="0"/>
      <w:sz w:val="24"/>
      <w:szCs w:val="24"/>
      <w:lang w:eastAsia="sl-SI"/>
      <w14:ligatures w14:val="none"/>
    </w:rPr>
  </w:style>
  <w:style w:type="character" w:customStyle="1" w:styleId="Naslov3Znak">
    <w:name w:val="Naslov 3 Znak"/>
    <w:basedOn w:val="Privzetapisavaodstavka"/>
    <w:link w:val="Naslov30"/>
    <w:uiPriority w:val="9"/>
    <w:rsid w:val="00FE2B81"/>
    <w:rPr>
      <w:rFonts w:ascii="Times New Roman" w:eastAsia="Times New Roman" w:hAnsi="Times New Roman" w:cs="Times New Roman"/>
      <w:kern w:val="0"/>
      <w:sz w:val="24"/>
      <w:szCs w:val="24"/>
      <w:lang w:eastAsia="sl-SI"/>
      <w14:ligatures w14:val="none"/>
    </w:rPr>
  </w:style>
  <w:style w:type="character" w:customStyle="1" w:styleId="Naslov4Znak">
    <w:name w:val="Naslov 4 Znak"/>
    <w:basedOn w:val="Privzetapisavaodstavka"/>
    <w:link w:val="Naslov4"/>
    <w:uiPriority w:val="9"/>
    <w:rsid w:val="00FE2B81"/>
    <w:rPr>
      <w:rFonts w:ascii="Times New Roman" w:eastAsia="Times New Roman" w:hAnsi="Times New Roman" w:cs="Times New Roman"/>
      <w:b/>
      <w:color w:val="FF0000"/>
      <w:kern w:val="0"/>
      <w:sz w:val="24"/>
      <w:szCs w:val="24"/>
      <w:lang w:eastAsia="sl-SI"/>
      <w14:ligatures w14:val="none"/>
    </w:rPr>
  </w:style>
  <w:style w:type="character" w:customStyle="1" w:styleId="Naslov5Znak">
    <w:name w:val="Naslov 5 Znak"/>
    <w:basedOn w:val="Privzetapisavaodstavka"/>
    <w:link w:val="Naslov5"/>
    <w:uiPriority w:val="9"/>
    <w:rsid w:val="00FE2B81"/>
    <w:rPr>
      <w:rFonts w:ascii="Times New Roman" w:eastAsia="Times New Roman" w:hAnsi="Times New Roman" w:cs="Times New Roman"/>
      <w:b/>
      <w:i/>
      <w:kern w:val="0"/>
      <w:sz w:val="26"/>
      <w:szCs w:val="24"/>
      <w:lang w:eastAsia="sl-SI"/>
      <w14:ligatures w14:val="none"/>
    </w:rPr>
  </w:style>
  <w:style w:type="character" w:customStyle="1" w:styleId="Naslov6Znak">
    <w:name w:val="Naslov 6 Znak"/>
    <w:aliases w:val="– 1) Znak"/>
    <w:basedOn w:val="Privzetapisavaodstavka"/>
    <w:link w:val="Naslov6"/>
    <w:rsid w:val="00FE2B81"/>
    <w:rPr>
      <w:rFonts w:ascii="Times New Roman" w:eastAsia="Times New Roman" w:hAnsi="Times New Roman" w:cs="Times New Roman"/>
      <w:b/>
      <w:kern w:val="0"/>
      <w:sz w:val="24"/>
      <w:szCs w:val="24"/>
      <w:lang w:eastAsia="sl-SI"/>
      <w14:ligatures w14:val="none"/>
    </w:rPr>
  </w:style>
  <w:style w:type="character" w:customStyle="1" w:styleId="Naslov7Znak">
    <w:name w:val="Naslov 7 Znak"/>
    <w:basedOn w:val="Privzetapisavaodstavka"/>
    <w:link w:val="Naslov7"/>
    <w:uiPriority w:val="9"/>
    <w:rsid w:val="00FE2B81"/>
    <w:rPr>
      <w:rFonts w:ascii="Times New Roman" w:eastAsia="Times New Roman" w:hAnsi="Times New Roman" w:cs="Times New Roman"/>
      <w:kern w:val="0"/>
      <w:sz w:val="24"/>
      <w:szCs w:val="24"/>
      <w:lang w:eastAsia="sl-SI"/>
      <w14:ligatures w14:val="none"/>
    </w:rPr>
  </w:style>
  <w:style w:type="character" w:customStyle="1" w:styleId="Naslov8Znak">
    <w:name w:val="Naslov 8 Znak"/>
    <w:basedOn w:val="Privzetapisavaodstavka"/>
    <w:link w:val="Naslov8"/>
    <w:uiPriority w:val="9"/>
    <w:rsid w:val="00FE2B81"/>
    <w:rPr>
      <w:rFonts w:ascii="Times New Roman" w:eastAsia="Times New Roman" w:hAnsi="Times New Roman" w:cs="Times New Roman"/>
      <w:i/>
      <w:kern w:val="0"/>
      <w:sz w:val="24"/>
      <w:szCs w:val="24"/>
      <w:lang w:eastAsia="sl-SI"/>
      <w14:ligatures w14:val="none"/>
    </w:rPr>
  </w:style>
  <w:style w:type="character" w:customStyle="1" w:styleId="Naslov9Znak">
    <w:name w:val="Naslov 9 Znak"/>
    <w:basedOn w:val="Privzetapisavaodstavka"/>
    <w:link w:val="Naslov9"/>
    <w:uiPriority w:val="9"/>
    <w:rsid w:val="00FE2B81"/>
    <w:rPr>
      <w:rFonts w:ascii="Times New Roman" w:eastAsia="Times New Roman" w:hAnsi="Times New Roman" w:cs="Times New Roman"/>
      <w:kern w:val="0"/>
      <w:sz w:val="24"/>
      <w:szCs w:val="24"/>
      <w:lang w:eastAsia="sl-SI"/>
      <w14:ligatures w14:val="none"/>
    </w:rPr>
  </w:style>
  <w:style w:type="paragraph" w:styleId="Telobesedila3">
    <w:name w:val="Body Text 3"/>
    <w:basedOn w:val="Navaden"/>
    <w:link w:val="Telobesedila3Znak"/>
    <w:rsid w:val="00FE2B81"/>
    <w:pPr>
      <w:jc w:val="both"/>
    </w:pPr>
  </w:style>
  <w:style w:type="character" w:customStyle="1" w:styleId="Telobesedila3Znak">
    <w:name w:val="Telo besedila 3 Znak"/>
    <w:basedOn w:val="Privzetapisavaodstavka"/>
    <w:link w:val="Telobesedila3"/>
    <w:rsid w:val="00FE2B81"/>
    <w:rPr>
      <w:rFonts w:ascii="Times New Roman" w:eastAsia="Times New Roman" w:hAnsi="Times New Roman" w:cs="Times New Roman"/>
      <w:kern w:val="0"/>
      <w:sz w:val="24"/>
      <w:szCs w:val="24"/>
      <w:lang w:eastAsia="sl-SI"/>
      <w14:ligatures w14:val="none"/>
    </w:rPr>
  </w:style>
  <w:style w:type="paragraph" w:styleId="Telobesedila2">
    <w:name w:val="Body Text 2"/>
    <w:basedOn w:val="Navaden"/>
    <w:link w:val="Telobesedila2Znak"/>
    <w:rsid w:val="00FE2B81"/>
    <w:pPr>
      <w:jc w:val="both"/>
    </w:pPr>
    <w:rPr>
      <w:b/>
    </w:rPr>
  </w:style>
  <w:style w:type="character" w:customStyle="1" w:styleId="Telobesedila2Znak">
    <w:name w:val="Telo besedila 2 Znak"/>
    <w:basedOn w:val="Privzetapisavaodstavka"/>
    <w:link w:val="Telobesedila2"/>
    <w:rsid w:val="00FE2B81"/>
    <w:rPr>
      <w:rFonts w:ascii="Times New Roman" w:eastAsia="Times New Roman" w:hAnsi="Times New Roman" w:cs="Times New Roman"/>
      <w:b/>
      <w:kern w:val="0"/>
      <w:sz w:val="24"/>
      <w:szCs w:val="24"/>
      <w:lang w:eastAsia="sl-SI"/>
      <w14:ligatures w14:val="none"/>
    </w:rPr>
  </w:style>
  <w:style w:type="paragraph" w:styleId="Zgradbadokumenta">
    <w:name w:val="Document Map"/>
    <w:basedOn w:val="Navaden"/>
    <w:link w:val="ZgradbadokumentaZnak"/>
    <w:uiPriority w:val="99"/>
    <w:rsid w:val="00FE2B81"/>
    <w:pPr>
      <w:shd w:val="clear" w:color="auto" w:fill="000080"/>
      <w:jc w:val="both"/>
    </w:pPr>
    <w:rPr>
      <w:rFonts w:ascii="Tahoma" w:hAnsi="Tahoma"/>
    </w:rPr>
  </w:style>
  <w:style w:type="character" w:customStyle="1" w:styleId="ZgradbadokumentaZnak">
    <w:name w:val="Zgradba dokumenta Znak"/>
    <w:basedOn w:val="Privzetapisavaodstavka"/>
    <w:link w:val="Zgradbadokumenta"/>
    <w:uiPriority w:val="99"/>
    <w:rsid w:val="00FE2B81"/>
    <w:rPr>
      <w:rFonts w:ascii="Tahoma" w:eastAsia="Times New Roman" w:hAnsi="Tahoma" w:cs="Times New Roman"/>
      <w:kern w:val="0"/>
      <w:sz w:val="24"/>
      <w:szCs w:val="24"/>
      <w:shd w:val="clear" w:color="auto" w:fill="000080"/>
      <w:lang w:eastAsia="sl-SI"/>
      <w14:ligatures w14:val="none"/>
    </w:rPr>
  </w:style>
  <w:style w:type="paragraph" w:customStyle="1" w:styleId="E-potnipodpis2">
    <w:name w:val="E-poštni podpis2"/>
    <w:basedOn w:val="Navaden"/>
    <w:rsid w:val="00FE2B81"/>
    <w:pPr>
      <w:jc w:val="both"/>
    </w:pPr>
  </w:style>
  <w:style w:type="paragraph" w:customStyle="1" w:styleId="HTMLnaslov2">
    <w:name w:val="HTML naslov2"/>
    <w:basedOn w:val="Navaden"/>
    <w:rsid w:val="00FE2B81"/>
    <w:pPr>
      <w:jc w:val="both"/>
    </w:pPr>
    <w:rPr>
      <w:i/>
    </w:rPr>
  </w:style>
  <w:style w:type="paragraph" w:customStyle="1" w:styleId="HTMLpredoblikovano">
    <w:name w:val="HTML predoblikovano"/>
    <w:basedOn w:val="Navaden"/>
    <w:rsid w:val="00FE2B81"/>
    <w:pPr>
      <w:jc w:val="both"/>
    </w:pPr>
    <w:rPr>
      <w:rFonts w:ascii="Courier New" w:hAnsi="Courier New"/>
      <w:sz w:val="20"/>
    </w:rPr>
  </w:style>
  <w:style w:type="paragraph" w:customStyle="1" w:styleId="Navadensplet2">
    <w:name w:val="Navaden (splet)2"/>
    <w:basedOn w:val="Navaden"/>
    <w:rsid w:val="00FE2B81"/>
    <w:pPr>
      <w:jc w:val="both"/>
    </w:pPr>
  </w:style>
  <w:style w:type="paragraph" w:styleId="Otevilenseznam">
    <w:name w:val="List Number"/>
    <w:basedOn w:val="Navaden"/>
    <w:rsid w:val="00FE2B81"/>
    <w:pPr>
      <w:numPr>
        <w:numId w:val="1"/>
      </w:numPr>
      <w:jc w:val="both"/>
    </w:pPr>
  </w:style>
  <w:style w:type="paragraph" w:styleId="Otevilenseznam2">
    <w:name w:val="List Number 2"/>
    <w:basedOn w:val="Navaden"/>
    <w:rsid w:val="00FE2B81"/>
    <w:pPr>
      <w:numPr>
        <w:numId w:val="2"/>
      </w:numPr>
      <w:jc w:val="both"/>
    </w:pPr>
  </w:style>
  <w:style w:type="paragraph" w:styleId="Otevilenseznam3">
    <w:name w:val="List Number 3"/>
    <w:basedOn w:val="Navaden"/>
    <w:rsid w:val="00FE2B81"/>
    <w:pPr>
      <w:numPr>
        <w:numId w:val="3"/>
      </w:numPr>
      <w:jc w:val="both"/>
    </w:pPr>
  </w:style>
  <w:style w:type="paragraph" w:styleId="Otevilenseznam4">
    <w:name w:val="List Number 4"/>
    <w:basedOn w:val="Navaden"/>
    <w:rsid w:val="00FE2B81"/>
    <w:pPr>
      <w:numPr>
        <w:numId w:val="4"/>
      </w:numPr>
      <w:jc w:val="both"/>
    </w:pPr>
  </w:style>
  <w:style w:type="paragraph" w:styleId="Otevilenseznam5">
    <w:name w:val="List Number 5"/>
    <w:basedOn w:val="Navaden"/>
    <w:rsid w:val="00FE2B81"/>
    <w:pPr>
      <w:numPr>
        <w:numId w:val="5"/>
      </w:numPr>
      <w:jc w:val="both"/>
    </w:pPr>
  </w:style>
  <w:style w:type="paragraph" w:styleId="Oznaenseznam">
    <w:name w:val="List Bullet"/>
    <w:basedOn w:val="Navaden"/>
    <w:autoRedefine/>
    <w:rsid w:val="00FE2B81"/>
    <w:pPr>
      <w:numPr>
        <w:numId w:val="6"/>
      </w:numPr>
      <w:jc w:val="both"/>
    </w:pPr>
  </w:style>
  <w:style w:type="paragraph" w:styleId="Oznaenseznam2">
    <w:name w:val="List Bullet 2"/>
    <w:basedOn w:val="Navaden"/>
    <w:autoRedefine/>
    <w:rsid w:val="00FE2B81"/>
    <w:pPr>
      <w:numPr>
        <w:numId w:val="7"/>
      </w:numPr>
      <w:jc w:val="both"/>
    </w:pPr>
  </w:style>
  <w:style w:type="paragraph" w:styleId="Oznaenseznam3">
    <w:name w:val="List Bullet 3"/>
    <w:basedOn w:val="Navaden"/>
    <w:autoRedefine/>
    <w:rsid w:val="00FE2B81"/>
    <w:pPr>
      <w:numPr>
        <w:numId w:val="8"/>
      </w:numPr>
      <w:jc w:val="both"/>
    </w:pPr>
  </w:style>
  <w:style w:type="paragraph" w:styleId="Oznaenseznam4">
    <w:name w:val="List Bullet 4"/>
    <w:basedOn w:val="Navaden"/>
    <w:autoRedefine/>
    <w:rsid w:val="00FE2B81"/>
    <w:pPr>
      <w:numPr>
        <w:numId w:val="9"/>
      </w:numPr>
      <w:jc w:val="both"/>
    </w:pPr>
  </w:style>
  <w:style w:type="paragraph" w:styleId="Oznaenseznam5">
    <w:name w:val="List Bullet 5"/>
    <w:basedOn w:val="Navaden"/>
    <w:autoRedefine/>
    <w:rsid w:val="00FE2B81"/>
    <w:pPr>
      <w:numPr>
        <w:numId w:val="10"/>
      </w:numPr>
      <w:jc w:val="both"/>
    </w:pPr>
  </w:style>
  <w:style w:type="paragraph" w:customStyle="1" w:styleId="Besedilooblaka2">
    <w:name w:val="Besedilo oblačka2"/>
    <w:basedOn w:val="Navaden"/>
    <w:semiHidden/>
    <w:rsid w:val="00FE2B81"/>
    <w:pPr>
      <w:jc w:val="both"/>
    </w:pPr>
    <w:rPr>
      <w:rFonts w:ascii="Tahoma" w:hAnsi="Tahoma"/>
      <w:sz w:val="16"/>
    </w:rPr>
  </w:style>
  <w:style w:type="paragraph" w:customStyle="1" w:styleId="Zadevakomentarja1">
    <w:name w:val="Zadeva komentarja1"/>
    <w:basedOn w:val="Pripombabesedilo1"/>
    <w:next w:val="Pripombabesedilo1"/>
    <w:semiHidden/>
    <w:rsid w:val="00FE2B81"/>
    <w:rPr>
      <w:b/>
    </w:rPr>
  </w:style>
  <w:style w:type="paragraph" w:customStyle="1" w:styleId="Pripombabesedilo1">
    <w:name w:val="Pripomba – besedilo1"/>
    <w:basedOn w:val="Navaden"/>
    <w:link w:val="PripombabesediloZnak"/>
    <w:semiHidden/>
    <w:rsid w:val="00FE2B81"/>
    <w:pPr>
      <w:jc w:val="both"/>
    </w:pPr>
    <w:rPr>
      <w:sz w:val="20"/>
    </w:rPr>
  </w:style>
  <w:style w:type="paragraph" w:styleId="Besedilooblaka">
    <w:name w:val="Balloon Text"/>
    <w:basedOn w:val="Navaden"/>
    <w:link w:val="BesedilooblakaZnak"/>
    <w:uiPriority w:val="99"/>
    <w:rsid w:val="00FE2B81"/>
    <w:rPr>
      <w:rFonts w:ascii="Tahoma" w:hAnsi="Tahoma"/>
      <w:sz w:val="16"/>
    </w:rPr>
  </w:style>
  <w:style w:type="character" w:customStyle="1" w:styleId="BesedilooblakaZnak">
    <w:name w:val="Besedilo oblačka Znak"/>
    <w:basedOn w:val="Privzetapisavaodstavka"/>
    <w:link w:val="Besedilooblaka"/>
    <w:uiPriority w:val="99"/>
    <w:rsid w:val="00FE2B81"/>
    <w:rPr>
      <w:rFonts w:ascii="Tahoma" w:eastAsia="Times New Roman" w:hAnsi="Tahoma" w:cs="Times New Roman"/>
      <w:kern w:val="0"/>
      <w:sz w:val="16"/>
      <w:szCs w:val="24"/>
      <w:lang w:eastAsia="sl-SI"/>
      <w14:ligatures w14:val="none"/>
    </w:rPr>
  </w:style>
  <w:style w:type="paragraph" w:customStyle="1" w:styleId="len">
    <w:name w:val="člen"/>
    <w:basedOn w:val="Naslov5"/>
    <w:rsid w:val="00FE2B8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FE2B81"/>
    <w:pPr>
      <w:widowControl w:val="0"/>
    </w:pPr>
  </w:style>
  <w:style w:type="paragraph" w:customStyle="1" w:styleId="uicovLesinemnacestiR326">
    <w:name w:val="ušico v Lesiènem na cesti R 326"/>
    <w:aliases w:val="odsek"/>
    <w:basedOn w:val="Navaden"/>
    <w:rsid w:val="00FE2B81"/>
    <w:pPr>
      <w:spacing w:line="360" w:lineRule="auto"/>
    </w:pPr>
    <w:rPr>
      <w:b/>
      <w:lang w:val="en-US"/>
    </w:rPr>
  </w:style>
  <w:style w:type="paragraph" w:styleId="Golobesedilo">
    <w:name w:val="Plain Text"/>
    <w:basedOn w:val="Navaden"/>
    <w:link w:val="GolobesediloZnak"/>
    <w:uiPriority w:val="99"/>
    <w:rsid w:val="00FE2B81"/>
    <w:pPr>
      <w:jc w:val="both"/>
    </w:pPr>
    <w:rPr>
      <w:rFonts w:ascii="Courier New" w:hAnsi="Courier New"/>
      <w:sz w:val="20"/>
    </w:rPr>
  </w:style>
  <w:style w:type="character" w:customStyle="1" w:styleId="GolobesediloZnak">
    <w:name w:val="Golo besedilo Znak"/>
    <w:basedOn w:val="Privzetapisavaodstavka"/>
    <w:link w:val="Golobesedilo"/>
    <w:uiPriority w:val="99"/>
    <w:rsid w:val="00FE2B81"/>
    <w:rPr>
      <w:rFonts w:ascii="Courier New" w:eastAsia="Times New Roman" w:hAnsi="Courier New" w:cs="Times New Roman"/>
      <w:kern w:val="0"/>
      <w:sz w:val="20"/>
      <w:szCs w:val="24"/>
      <w:lang w:eastAsia="sl-SI"/>
      <w14:ligatures w14:val="none"/>
    </w:rPr>
  </w:style>
  <w:style w:type="character" w:styleId="tevilkastrani">
    <w:name w:val="page number"/>
    <w:basedOn w:val="Privzetapisavaodstavka"/>
    <w:rsid w:val="00FE2B81"/>
  </w:style>
  <w:style w:type="paragraph" w:styleId="Telobesedila">
    <w:name w:val="Body Text"/>
    <w:basedOn w:val="Navaden"/>
    <w:link w:val="TelobesedilaZnak"/>
    <w:uiPriority w:val="6"/>
    <w:rsid w:val="00FE2B81"/>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uiPriority w:val="6"/>
    <w:rsid w:val="00FE2B81"/>
    <w:rPr>
      <w:rFonts w:ascii="Century Gothic" w:eastAsia="Times New Roman" w:hAnsi="Century Gothic" w:cs="Times New Roman"/>
      <w:kern w:val="0"/>
      <w:sz w:val="24"/>
      <w:szCs w:val="24"/>
      <w:lang w:val="en-US" w:eastAsia="sl-SI"/>
      <w14:ligatures w14:val="none"/>
    </w:rPr>
  </w:style>
  <w:style w:type="paragraph" w:styleId="Glava">
    <w:name w:val="header"/>
    <w:aliases w:val="Header-PR"/>
    <w:basedOn w:val="Navaden"/>
    <w:link w:val="GlavaZnak"/>
    <w:uiPriority w:val="99"/>
    <w:rsid w:val="00FE2B81"/>
    <w:pPr>
      <w:tabs>
        <w:tab w:val="center" w:pos="4536"/>
        <w:tab w:val="right" w:pos="9072"/>
      </w:tabs>
      <w:jc w:val="both"/>
    </w:pPr>
  </w:style>
  <w:style w:type="character" w:customStyle="1" w:styleId="GlavaZnak">
    <w:name w:val="Glava Znak"/>
    <w:aliases w:val="Header-PR Znak"/>
    <w:basedOn w:val="Privzetapisavaodstavka"/>
    <w:link w:val="Glava"/>
    <w:uiPriority w:val="99"/>
    <w:rsid w:val="00FE2B81"/>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rsid w:val="00FE2B81"/>
    <w:pPr>
      <w:tabs>
        <w:tab w:val="center" w:pos="4536"/>
        <w:tab w:val="right" w:pos="9072"/>
      </w:tabs>
      <w:jc w:val="both"/>
    </w:pPr>
  </w:style>
  <w:style w:type="character" w:customStyle="1" w:styleId="NogaZnak">
    <w:name w:val="Noga Znak"/>
    <w:basedOn w:val="Privzetapisavaodstavka"/>
    <w:link w:val="Noga"/>
    <w:uiPriority w:val="99"/>
    <w:rsid w:val="00FE2B81"/>
    <w:rPr>
      <w:rFonts w:ascii="Times New Roman" w:eastAsia="Times New Roman" w:hAnsi="Times New Roman" w:cs="Times New Roman"/>
      <w:kern w:val="0"/>
      <w:sz w:val="24"/>
      <w:szCs w:val="24"/>
      <w:lang w:eastAsia="sl-SI"/>
      <w14:ligatures w14:val="none"/>
    </w:rPr>
  </w:style>
  <w:style w:type="paragraph" w:styleId="Telobesedila-zamik">
    <w:name w:val="Body Text Indent"/>
    <w:basedOn w:val="Navaden"/>
    <w:link w:val="Telobesedila-zamikZnak"/>
    <w:rsid w:val="00FE2B81"/>
    <w:pPr>
      <w:spacing w:after="120"/>
      <w:ind w:left="283"/>
      <w:jc w:val="both"/>
    </w:pPr>
  </w:style>
  <w:style w:type="character" w:customStyle="1" w:styleId="Telobesedila-zamikZnak">
    <w:name w:val="Telo besedila - zamik Znak"/>
    <w:basedOn w:val="Privzetapisavaodstavka"/>
    <w:link w:val="Telobesedila-zamik"/>
    <w:rsid w:val="00FE2B81"/>
    <w:rPr>
      <w:rFonts w:ascii="Times New Roman" w:eastAsia="Times New Roman" w:hAnsi="Times New Roman" w:cs="Times New Roman"/>
      <w:kern w:val="0"/>
      <w:sz w:val="24"/>
      <w:szCs w:val="24"/>
      <w:lang w:eastAsia="sl-SI"/>
      <w14:ligatures w14:val="none"/>
    </w:rPr>
  </w:style>
  <w:style w:type="paragraph" w:styleId="Naslov">
    <w:name w:val="Title"/>
    <w:basedOn w:val="Navaden"/>
    <w:link w:val="NaslovZnak"/>
    <w:uiPriority w:val="10"/>
    <w:qFormat/>
    <w:rsid w:val="00FE2B81"/>
    <w:pPr>
      <w:spacing w:before="240" w:after="60"/>
      <w:jc w:val="center"/>
      <w:outlineLvl w:val="0"/>
    </w:pPr>
    <w:rPr>
      <w:b/>
      <w:kern w:val="28"/>
      <w:sz w:val="32"/>
    </w:rPr>
  </w:style>
  <w:style w:type="character" w:customStyle="1" w:styleId="NaslovZnak">
    <w:name w:val="Naslov Znak"/>
    <w:basedOn w:val="Privzetapisavaodstavka"/>
    <w:link w:val="Naslov"/>
    <w:uiPriority w:val="10"/>
    <w:rsid w:val="00FE2B81"/>
    <w:rPr>
      <w:rFonts w:ascii="Times New Roman" w:eastAsia="Times New Roman" w:hAnsi="Times New Roman" w:cs="Times New Roman"/>
      <w:b/>
      <w:kern w:val="28"/>
      <w:sz w:val="32"/>
      <w:szCs w:val="24"/>
      <w:lang w:eastAsia="sl-SI"/>
      <w14:ligatures w14:val="none"/>
    </w:rPr>
  </w:style>
  <w:style w:type="paragraph" w:styleId="Telobesedila-zamik2">
    <w:name w:val="Body Text Indent 2"/>
    <w:basedOn w:val="Navaden"/>
    <w:link w:val="Telobesedila-zamik2Znak"/>
    <w:rsid w:val="00FE2B81"/>
    <w:pPr>
      <w:spacing w:after="120" w:line="480" w:lineRule="auto"/>
      <w:ind w:left="283"/>
      <w:jc w:val="both"/>
    </w:pPr>
  </w:style>
  <w:style w:type="character" w:customStyle="1" w:styleId="Telobesedila-zamik2Znak">
    <w:name w:val="Telo besedila - zamik 2 Znak"/>
    <w:basedOn w:val="Privzetapisavaodstavka"/>
    <w:link w:val="Telobesedila-zamik2"/>
    <w:rsid w:val="00FE2B81"/>
    <w:rPr>
      <w:rFonts w:ascii="Times New Roman" w:eastAsia="Times New Roman" w:hAnsi="Times New Roman" w:cs="Times New Roman"/>
      <w:kern w:val="0"/>
      <w:sz w:val="24"/>
      <w:szCs w:val="24"/>
      <w:lang w:eastAsia="sl-SI"/>
      <w14:ligatures w14:val="none"/>
    </w:rPr>
  </w:style>
  <w:style w:type="character" w:customStyle="1" w:styleId="Pripombasklic1">
    <w:name w:val="Pripomba – sklic1"/>
    <w:semiHidden/>
    <w:rsid w:val="00FE2B81"/>
    <w:rPr>
      <w:sz w:val="16"/>
      <w:szCs w:val="16"/>
    </w:rPr>
  </w:style>
  <w:style w:type="paragraph" w:styleId="Telobesedila-zamik3">
    <w:name w:val="Body Text Indent 3"/>
    <w:basedOn w:val="Navaden"/>
    <w:link w:val="Telobesedila-zamik3Znak"/>
    <w:rsid w:val="00FE2B81"/>
    <w:pPr>
      <w:tabs>
        <w:tab w:val="left" w:pos="284"/>
      </w:tabs>
      <w:ind w:left="283" w:firstLine="1"/>
      <w:jc w:val="both"/>
    </w:pPr>
  </w:style>
  <w:style w:type="character" w:customStyle="1" w:styleId="Telobesedila-zamik3Znak">
    <w:name w:val="Telo besedila - zamik 3 Znak"/>
    <w:basedOn w:val="Privzetapisavaodstavka"/>
    <w:link w:val="Telobesedila-zamik3"/>
    <w:rsid w:val="00FE2B81"/>
    <w:rPr>
      <w:rFonts w:ascii="Times New Roman" w:eastAsia="Times New Roman" w:hAnsi="Times New Roman" w:cs="Times New Roman"/>
      <w:kern w:val="0"/>
      <w:sz w:val="24"/>
      <w:szCs w:val="24"/>
      <w:lang w:eastAsia="sl-SI"/>
      <w14:ligatures w14:val="none"/>
    </w:rPr>
  </w:style>
  <w:style w:type="character" w:styleId="Hiperpovezava">
    <w:name w:val="Hyperlink"/>
    <w:uiPriority w:val="99"/>
    <w:rsid w:val="00FE2B81"/>
    <w:rPr>
      <w:color w:val="0000FF"/>
      <w:u w:val="single"/>
    </w:rPr>
  </w:style>
  <w:style w:type="table" w:customStyle="1" w:styleId="Tabelamrea1">
    <w:name w:val="Tabela – mreža1"/>
    <w:basedOn w:val="Navadnatabela"/>
    <w:rsid w:val="00FE2B8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FE2B81"/>
    <w:pPr>
      <w:spacing w:after="160" w:line="240" w:lineRule="exact"/>
    </w:pPr>
    <w:rPr>
      <w:rFonts w:ascii="Tahoma" w:hAnsi="Tahoma"/>
      <w:sz w:val="20"/>
      <w:lang w:val="en-US" w:eastAsia="en-US"/>
    </w:rPr>
  </w:style>
  <w:style w:type="character" w:customStyle="1" w:styleId="CharChar1">
    <w:name w:val="Char Char1"/>
    <w:rsid w:val="00FE2B81"/>
    <w:rPr>
      <w:rFonts w:ascii="Arial" w:hAnsi="Arial"/>
      <w:b/>
      <w:sz w:val="22"/>
      <w:lang w:val="sl-SI" w:eastAsia="sl-SI" w:bidi="ar-SA"/>
    </w:rPr>
  </w:style>
  <w:style w:type="paragraph" w:customStyle="1" w:styleId="E-potnipodpis1">
    <w:name w:val="E-poštni podpis1"/>
    <w:basedOn w:val="Navaden"/>
    <w:rsid w:val="00FE2B81"/>
    <w:pPr>
      <w:jc w:val="both"/>
    </w:pPr>
  </w:style>
  <w:style w:type="paragraph" w:customStyle="1" w:styleId="HTMLnaslov1">
    <w:name w:val="HTML naslov1"/>
    <w:basedOn w:val="Navaden"/>
    <w:rsid w:val="00FE2B81"/>
    <w:pPr>
      <w:jc w:val="both"/>
    </w:pPr>
    <w:rPr>
      <w:i/>
    </w:rPr>
  </w:style>
  <w:style w:type="paragraph" w:customStyle="1" w:styleId="Navadensplet1">
    <w:name w:val="Navaden (splet)1"/>
    <w:basedOn w:val="Navaden"/>
    <w:rsid w:val="00FE2B81"/>
    <w:pPr>
      <w:jc w:val="both"/>
    </w:pPr>
  </w:style>
  <w:style w:type="paragraph" w:customStyle="1" w:styleId="Besedilooblaka1">
    <w:name w:val="Besedilo oblačka1"/>
    <w:basedOn w:val="Navaden"/>
    <w:semiHidden/>
    <w:rsid w:val="00FE2B81"/>
    <w:pPr>
      <w:jc w:val="both"/>
    </w:pPr>
    <w:rPr>
      <w:rFonts w:ascii="Tahoma" w:hAnsi="Tahoma"/>
      <w:sz w:val="16"/>
    </w:rPr>
  </w:style>
  <w:style w:type="paragraph" w:customStyle="1" w:styleId="Zadevapripombe1">
    <w:name w:val="Zadeva pripombe1"/>
    <w:basedOn w:val="Pripombabesedilo1"/>
    <w:next w:val="Pripombabesedilo1"/>
    <w:link w:val="ZadevapripombeZnak"/>
    <w:rsid w:val="00FE2B81"/>
    <w:pPr>
      <w:jc w:val="left"/>
    </w:pPr>
    <w:rPr>
      <w:b/>
      <w:bCs/>
    </w:rPr>
  </w:style>
  <w:style w:type="character" w:customStyle="1" w:styleId="PripombabesediloZnak">
    <w:name w:val="Pripomba – besedilo Znak"/>
    <w:link w:val="Pripombabesedilo1"/>
    <w:semiHidden/>
    <w:rsid w:val="00FE2B81"/>
    <w:rPr>
      <w:rFonts w:ascii="Times New Roman" w:eastAsia="Times New Roman" w:hAnsi="Times New Roman" w:cs="Times New Roman"/>
      <w:kern w:val="0"/>
      <w:sz w:val="20"/>
      <w:szCs w:val="24"/>
      <w:lang w:eastAsia="sl-SI"/>
      <w14:ligatures w14:val="none"/>
    </w:rPr>
  </w:style>
  <w:style w:type="character" w:customStyle="1" w:styleId="ZadevapripombeZnak">
    <w:name w:val="Zadeva pripombe Znak"/>
    <w:link w:val="Zadevapripombe1"/>
    <w:rsid w:val="00FE2B81"/>
    <w:rPr>
      <w:rFonts w:ascii="Times New Roman" w:eastAsia="Times New Roman" w:hAnsi="Times New Roman" w:cs="Times New Roman"/>
      <w:b/>
      <w:bCs/>
      <w:kern w:val="0"/>
      <w:sz w:val="20"/>
      <w:szCs w:val="24"/>
      <w:lang w:eastAsia="sl-SI"/>
      <w14:ligatures w14:val="none"/>
    </w:rPr>
  </w:style>
  <w:style w:type="paragraph" w:styleId="NaslovTOC">
    <w:name w:val="TOC Heading"/>
    <w:basedOn w:val="Naslov1"/>
    <w:next w:val="Navaden"/>
    <w:uiPriority w:val="39"/>
    <w:unhideWhenUsed/>
    <w:qFormat/>
    <w:rsid w:val="00FE2B81"/>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FE2B81"/>
  </w:style>
  <w:style w:type="paragraph" w:styleId="Kazalovsebine2">
    <w:name w:val="toc 2"/>
    <w:basedOn w:val="Navaden"/>
    <w:next w:val="Navaden"/>
    <w:autoRedefine/>
    <w:uiPriority w:val="39"/>
    <w:rsid w:val="00FE2B81"/>
    <w:pPr>
      <w:ind w:left="220"/>
    </w:pPr>
  </w:style>
  <w:style w:type="paragraph" w:styleId="Kazalovsebine3">
    <w:name w:val="toc 3"/>
    <w:basedOn w:val="Navaden"/>
    <w:next w:val="Navaden"/>
    <w:autoRedefine/>
    <w:uiPriority w:val="39"/>
    <w:rsid w:val="00FE2B81"/>
    <w:pPr>
      <w:ind w:left="440"/>
    </w:pPr>
  </w:style>
  <w:style w:type="paragraph" w:styleId="Odstavekseznama">
    <w:name w:val="List Paragraph"/>
    <w:aliases w:val="Naslov .1"/>
    <w:basedOn w:val="Navaden"/>
    <w:link w:val="OdstavekseznamaZnak"/>
    <w:uiPriority w:val="34"/>
    <w:qFormat/>
    <w:rsid w:val="00FE2B81"/>
    <w:pPr>
      <w:ind w:left="720"/>
      <w:contextualSpacing/>
      <w:jc w:val="both"/>
    </w:pPr>
    <w:rPr>
      <w:rFonts w:eastAsia="Calibri"/>
      <w:i/>
      <w:szCs w:val="22"/>
      <w:lang w:eastAsia="en-US"/>
    </w:rPr>
  </w:style>
  <w:style w:type="character" w:customStyle="1" w:styleId="OdstavekseznamaZnak">
    <w:name w:val="Odstavek seznama Znak"/>
    <w:aliases w:val="Naslov .1 Znak"/>
    <w:link w:val="Odstavekseznama"/>
    <w:uiPriority w:val="34"/>
    <w:rsid w:val="00FE2B81"/>
    <w:rPr>
      <w:rFonts w:ascii="Times New Roman" w:eastAsia="Calibri" w:hAnsi="Times New Roman" w:cs="Times New Roman"/>
      <w:i/>
      <w:kern w:val="0"/>
      <w:sz w:val="24"/>
      <w14:ligatures w14:val="none"/>
    </w:rPr>
  </w:style>
  <w:style w:type="paragraph" w:styleId="Pripombabesedilo">
    <w:name w:val="annotation text"/>
    <w:basedOn w:val="Navaden"/>
    <w:link w:val="PripombabesediloZnak1"/>
    <w:rsid w:val="00FE2B81"/>
    <w:rPr>
      <w:sz w:val="20"/>
    </w:rPr>
  </w:style>
  <w:style w:type="character" w:customStyle="1" w:styleId="PripombabesediloZnak1">
    <w:name w:val="Pripomba – besedilo Znak1"/>
    <w:basedOn w:val="Privzetapisavaodstavka"/>
    <w:link w:val="Pripombabesedilo"/>
    <w:rsid w:val="00FE2B81"/>
    <w:rPr>
      <w:rFonts w:ascii="Times New Roman" w:eastAsia="Times New Roman" w:hAnsi="Times New Roman" w:cs="Times New Roman"/>
      <w:kern w:val="0"/>
      <w:sz w:val="20"/>
      <w:szCs w:val="24"/>
      <w:lang w:eastAsia="sl-SI"/>
      <w14:ligatures w14:val="none"/>
    </w:rPr>
  </w:style>
  <w:style w:type="character" w:styleId="Pripombasklic">
    <w:name w:val="annotation reference"/>
    <w:rsid w:val="00FE2B81"/>
    <w:rPr>
      <w:sz w:val="16"/>
      <w:szCs w:val="16"/>
    </w:rPr>
  </w:style>
  <w:style w:type="paragraph" w:styleId="Zadevapripombe">
    <w:name w:val="annotation subject"/>
    <w:basedOn w:val="Pripombabesedilo"/>
    <w:next w:val="Pripombabesedilo"/>
    <w:link w:val="ZadevapripombeZnak1"/>
    <w:uiPriority w:val="99"/>
    <w:rsid w:val="00FE2B81"/>
    <w:rPr>
      <w:b/>
      <w:bCs/>
    </w:rPr>
  </w:style>
  <w:style w:type="character" w:customStyle="1" w:styleId="ZadevapripombeZnak1">
    <w:name w:val="Zadeva pripombe Znak1"/>
    <w:basedOn w:val="PripombabesediloZnak1"/>
    <w:link w:val="Zadevapripombe"/>
    <w:uiPriority w:val="99"/>
    <w:rsid w:val="00FE2B81"/>
    <w:rPr>
      <w:rFonts w:ascii="Times New Roman" w:eastAsia="Times New Roman" w:hAnsi="Times New Roman" w:cs="Times New Roman"/>
      <w:b/>
      <w:bCs/>
      <w:kern w:val="0"/>
      <w:sz w:val="20"/>
      <w:szCs w:val="24"/>
      <w:lang w:eastAsia="sl-SI"/>
      <w14:ligatures w14:val="none"/>
    </w:rPr>
  </w:style>
  <w:style w:type="paragraph" w:styleId="Revizija">
    <w:name w:val="Revision"/>
    <w:hidden/>
    <w:uiPriority w:val="99"/>
    <w:semiHidden/>
    <w:rsid w:val="00FE2B81"/>
    <w:pPr>
      <w:spacing w:after="0" w:line="240" w:lineRule="auto"/>
    </w:pPr>
    <w:rPr>
      <w:rFonts w:ascii="Times New Roman" w:eastAsia="Times New Roman" w:hAnsi="Times New Roman" w:cs="Times New Roman"/>
      <w:kern w:val="0"/>
      <w:szCs w:val="20"/>
      <w:lang w:eastAsia="sl-SI"/>
      <w14:ligatures w14:val="none"/>
    </w:rPr>
  </w:style>
  <w:style w:type="paragraph" w:customStyle="1" w:styleId="JRNaslov2">
    <w:name w:val="JR Naslov 2"/>
    <w:basedOn w:val="Navaden"/>
    <w:link w:val="JRNaslov2Znak"/>
    <w:qFormat/>
    <w:rsid w:val="00FE2B81"/>
    <w:pPr>
      <w:spacing w:before="240" w:after="120"/>
      <w:ind w:left="567" w:hanging="567"/>
      <w:jc w:val="both"/>
    </w:pPr>
    <w:rPr>
      <w:rFonts w:ascii="Calibri" w:hAnsi="Calibri" w:cs="Tahoma"/>
      <w:szCs w:val="22"/>
    </w:rPr>
  </w:style>
  <w:style w:type="character" w:customStyle="1" w:styleId="JRNaslov2Znak">
    <w:name w:val="JR Naslov 2 Znak"/>
    <w:link w:val="JRNaslov2"/>
    <w:rsid w:val="00FE2B81"/>
    <w:rPr>
      <w:rFonts w:ascii="Calibri" w:eastAsia="Times New Roman" w:hAnsi="Calibri" w:cs="Tahoma"/>
      <w:kern w:val="0"/>
      <w:sz w:val="24"/>
      <w:lang w:eastAsia="sl-SI"/>
      <w14:ligatures w14:val="none"/>
    </w:rPr>
  </w:style>
  <w:style w:type="paragraph" w:customStyle="1" w:styleId="Navaden1">
    <w:name w:val="Navaden_1"/>
    <w:basedOn w:val="Navaden"/>
    <w:link w:val="Navaden1Znak"/>
    <w:uiPriority w:val="99"/>
    <w:qFormat/>
    <w:rsid w:val="00FE2B81"/>
    <w:pPr>
      <w:spacing w:after="120"/>
      <w:jc w:val="both"/>
    </w:pPr>
    <w:rPr>
      <w:i/>
      <w:spacing w:val="-5"/>
    </w:rPr>
  </w:style>
  <w:style w:type="character" w:customStyle="1" w:styleId="Navaden1Znak">
    <w:name w:val="Navaden_1 Znak"/>
    <w:link w:val="Navaden1"/>
    <w:uiPriority w:val="99"/>
    <w:rsid w:val="00FE2B81"/>
    <w:rPr>
      <w:rFonts w:ascii="Times New Roman" w:eastAsia="Times New Roman" w:hAnsi="Times New Roman" w:cs="Times New Roman"/>
      <w:i/>
      <w:spacing w:val="-5"/>
      <w:kern w:val="0"/>
      <w:sz w:val="24"/>
      <w:szCs w:val="24"/>
      <w:lang w:eastAsia="sl-SI"/>
      <w14:ligatures w14:val="none"/>
    </w:rPr>
  </w:style>
  <w:style w:type="paragraph" w:customStyle="1" w:styleId="Default">
    <w:name w:val="Default"/>
    <w:rsid w:val="00FE2B81"/>
    <w:pPr>
      <w:autoSpaceDE w:val="0"/>
      <w:autoSpaceDN w:val="0"/>
      <w:adjustRightInd w:val="0"/>
      <w:spacing w:after="0" w:line="240" w:lineRule="auto"/>
    </w:pPr>
    <w:rPr>
      <w:rFonts w:ascii="Calibri" w:eastAsia="Calibri" w:hAnsi="Calibri" w:cs="Calibri"/>
      <w:color w:val="000000"/>
      <w:kern w:val="0"/>
      <w:sz w:val="24"/>
      <w:szCs w:val="24"/>
      <w14:ligatures w14:val="none"/>
    </w:rPr>
  </w:style>
  <w:style w:type="paragraph" w:customStyle="1" w:styleId="Zadevapripombe2">
    <w:name w:val="Zadeva pripombe2"/>
    <w:basedOn w:val="Pripombabesedilo"/>
    <w:next w:val="Pripombabesedilo"/>
    <w:semiHidden/>
    <w:rsid w:val="00FE2B81"/>
    <w:pPr>
      <w:jc w:val="both"/>
    </w:pPr>
    <w:rPr>
      <w:rFonts w:ascii="Arial" w:hAnsi="Arial"/>
      <w:b/>
      <w:szCs w:val="20"/>
    </w:rPr>
  </w:style>
  <w:style w:type="table" w:styleId="Tabelamrea">
    <w:name w:val="Table Grid"/>
    <w:basedOn w:val="Navadnatabela"/>
    <w:uiPriority w:val="39"/>
    <w:rsid w:val="00FE2B8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FE2B81"/>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FE2B81"/>
    <w:rPr>
      <w:sz w:val="20"/>
      <w:szCs w:val="20"/>
    </w:rPr>
  </w:style>
  <w:style w:type="character" w:customStyle="1" w:styleId="Sprotnaopomba-besediloZnak">
    <w:name w:val="Sprotna opomba - besedilo Znak"/>
    <w:basedOn w:val="Privzetapisavaodstavka"/>
    <w:link w:val="Sprotnaopomba-besedilo"/>
    <w:uiPriority w:val="99"/>
    <w:rsid w:val="00FE2B81"/>
    <w:rPr>
      <w:rFonts w:ascii="Times New Roman" w:eastAsia="Times New Roman" w:hAnsi="Times New Roman" w:cs="Times New Roman"/>
      <w:kern w:val="0"/>
      <w:sz w:val="20"/>
      <w:szCs w:val="20"/>
      <w:lang w:eastAsia="sl-SI"/>
      <w14:ligatures w14:val="none"/>
    </w:rPr>
  </w:style>
  <w:style w:type="character" w:styleId="Sprotnaopomba-sklic">
    <w:name w:val="footnote reference"/>
    <w:uiPriority w:val="99"/>
    <w:unhideWhenUsed/>
    <w:rsid w:val="00FE2B8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E2B81"/>
    <w:rPr>
      <w:color w:val="605E5C"/>
      <w:shd w:val="clear" w:color="auto" w:fill="E1DFDD"/>
    </w:rPr>
  </w:style>
  <w:style w:type="table" w:customStyle="1" w:styleId="Tabelamrea11">
    <w:name w:val="Tabela – mreža11"/>
    <w:basedOn w:val="Navadnatabela"/>
    <w:next w:val="Tabelamrea"/>
    <w:rsid w:val="00FE2B81"/>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FE2B81"/>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FE2B81"/>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FE2B81"/>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FE2B81"/>
    <w:pPr>
      <w:jc w:val="both"/>
    </w:pPr>
    <w:rPr>
      <w:sz w:val="20"/>
      <w:szCs w:val="20"/>
    </w:rPr>
  </w:style>
  <w:style w:type="character" w:customStyle="1" w:styleId="Konnaopomba-besediloZnak">
    <w:name w:val="Končna opomba - besedilo Znak"/>
    <w:basedOn w:val="Privzetapisavaodstavka"/>
    <w:link w:val="Konnaopomba-besedilo"/>
    <w:rsid w:val="00FE2B81"/>
    <w:rPr>
      <w:rFonts w:ascii="Times New Roman" w:eastAsia="Times New Roman" w:hAnsi="Times New Roman" w:cs="Times New Roman"/>
      <w:kern w:val="0"/>
      <w:sz w:val="20"/>
      <w:szCs w:val="20"/>
      <w:lang w:eastAsia="sl-SI"/>
      <w14:ligatures w14:val="none"/>
    </w:rPr>
  </w:style>
  <w:style w:type="paragraph" w:customStyle="1" w:styleId="BodySingle">
    <w:name w:val="Body Single"/>
    <w:next w:val="Navaden"/>
    <w:rsid w:val="00FE2B81"/>
    <w:pPr>
      <w:spacing w:after="0" w:line="240" w:lineRule="auto"/>
    </w:pPr>
    <w:rPr>
      <w:rFonts w:ascii="Arial" w:eastAsia="Times New Roman" w:hAnsi="Arial" w:cs="Times New Roman"/>
      <w:kern w:val="0"/>
      <w:sz w:val="24"/>
      <w:szCs w:val="20"/>
      <w:lang w:eastAsia="sl-SI"/>
      <w14:ligatures w14:val="none"/>
    </w:rPr>
  </w:style>
  <w:style w:type="paragraph" w:customStyle="1" w:styleId="Sloglen1">
    <w:name w:val="Slogčlen1"/>
    <w:basedOn w:val="Navaden"/>
    <w:uiPriority w:val="99"/>
    <w:rsid w:val="00FE2B81"/>
    <w:pPr>
      <w:keepNext/>
      <w:spacing w:before="240" w:after="240"/>
      <w:jc w:val="center"/>
    </w:pPr>
    <w:rPr>
      <w:color w:val="000000"/>
      <w:szCs w:val="20"/>
    </w:rPr>
  </w:style>
  <w:style w:type="paragraph" w:customStyle="1" w:styleId="Slognavaden1">
    <w:name w:val="Slognavaden1"/>
    <w:basedOn w:val="Navaden"/>
    <w:uiPriority w:val="99"/>
    <w:rsid w:val="00FE2B81"/>
    <w:pPr>
      <w:keepNext/>
      <w:spacing w:before="480"/>
      <w:jc w:val="both"/>
    </w:pPr>
    <w:rPr>
      <w:b/>
      <w:color w:val="000000"/>
      <w:szCs w:val="20"/>
    </w:rPr>
  </w:style>
  <w:style w:type="paragraph" w:customStyle="1" w:styleId="navadenbrezodstavka">
    <w:name w:val="navaden brez odstavka"/>
    <w:basedOn w:val="Navaden"/>
    <w:rsid w:val="00FE2B81"/>
    <w:pPr>
      <w:widowControl w:val="0"/>
      <w:jc w:val="both"/>
    </w:pPr>
    <w:rPr>
      <w:sz w:val="22"/>
      <w:szCs w:val="20"/>
    </w:rPr>
  </w:style>
  <w:style w:type="paragraph" w:customStyle="1" w:styleId="BodyText22">
    <w:name w:val="Body Text 22"/>
    <w:basedOn w:val="Navaden"/>
    <w:rsid w:val="00FE2B81"/>
    <w:pPr>
      <w:jc w:val="both"/>
    </w:pPr>
    <w:rPr>
      <w:b/>
      <w:sz w:val="22"/>
      <w:lang w:eastAsia="en-US"/>
    </w:rPr>
  </w:style>
  <w:style w:type="paragraph" w:styleId="Seznam">
    <w:name w:val="List"/>
    <w:basedOn w:val="Navaden"/>
    <w:rsid w:val="00FE2B81"/>
    <w:pPr>
      <w:ind w:left="283" w:hanging="283"/>
      <w:jc w:val="both"/>
    </w:pPr>
    <w:rPr>
      <w:sz w:val="22"/>
      <w:szCs w:val="20"/>
      <w:lang w:val="en-US"/>
    </w:rPr>
  </w:style>
  <w:style w:type="paragraph" w:styleId="Navadensplet">
    <w:name w:val="Normal (Web)"/>
    <w:basedOn w:val="Navaden"/>
    <w:uiPriority w:val="99"/>
    <w:rsid w:val="00FE2B81"/>
    <w:pPr>
      <w:spacing w:after="75"/>
    </w:pPr>
    <w:rPr>
      <w:rFonts w:ascii="Verdana" w:hAnsi="Verdana"/>
      <w:sz w:val="17"/>
      <w:szCs w:val="17"/>
    </w:rPr>
  </w:style>
  <w:style w:type="paragraph" w:customStyle="1" w:styleId="head3title1">
    <w:name w:val="head3_title1"/>
    <w:basedOn w:val="Navaden"/>
    <w:rsid w:val="00FE2B81"/>
    <w:pPr>
      <w:spacing w:after="75"/>
    </w:pPr>
    <w:rPr>
      <w:rFonts w:ascii="Verdana" w:hAnsi="Verdana"/>
      <w:b/>
      <w:bCs/>
      <w:color w:val="496DAD"/>
      <w:sz w:val="17"/>
      <w:szCs w:val="17"/>
    </w:rPr>
  </w:style>
  <w:style w:type="paragraph" w:customStyle="1" w:styleId="BodyText21">
    <w:name w:val="Body Text 21"/>
    <w:basedOn w:val="Navaden"/>
    <w:rsid w:val="00FE2B81"/>
    <w:pPr>
      <w:jc w:val="both"/>
    </w:pPr>
    <w:rPr>
      <w:b/>
      <w:sz w:val="22"/>
      <w:lang w:eastAsia="en-US"/>
    </w:rPr>
  </w:style>
  <w:style w:type="paragraph" w:customStyle="1" w:styleId="Bullet">
    <w:name w:val="Bullet"/>
    <w:basedOn w:val="Navaden"/>
    <w:autoRedefine/>
    <w:rsid w:val="00FE2B81"/>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FE2B81"/>
    <w:rPr>
      <w:rFonts w:ascii="Garamond" w:hAnsi="Garamond"/>
      <w:sz w:val="22"/>
      <w:szCs w:val="20"/>
    </w:rPr>
  </w:style>
  <w:style w:type="paragraph" w:customStyle="1" w:styleId="Alinea">
    <w:name w:val="Alinea"/>
    <w:basedOn w:val="Navaden"/>
    <w:link w:val="AlineaZnakZnak"/>
    <w:uiPriority w:val="99"/>
    <w:rsid w:val="00FE2B81"/>
    <w:pPr>
      <w:numPr>
        <w:numId w:val="12"/>
      </w:numPr>
      <w:spacing w:after="60"/>
      <w:ind w:left="714" w:hanging="357"/>
      <w:jc w:val="both"/>
    </w:pPr>
    <w:rPr>
      <w:rFonts w:ascii="InterstateCE-Light" w:hAnsi="InterstateCE-Light"/>
      <w:sz w:val="20"/>
    </w:rPr>
  </w:style>
  <w:style w:type="paragraph" w:customStyle="1" w:styleId="p">
    <w:name w:val="p"/>
    <w:basedOn w:val="Navaden"/>
    <w:rsid w:val="00FE2B81"/>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FE2B81"/>
    <w:pPr>
      <w:ind w:left="720"/>
    </w:pPr>
  </w:style>
  <w:style w:type="character" w:customStyle="1" w:styleId="AlineaZnakZnak">
    <w:name w:val="Alinea Znak Znak"/>
    <w:link w:val="Alinea"/>
    <w:uiPriority w:val="99"/>
    <w:locked/>
    <w:rsid w:val="00FE2B81"/>
    <w:rPr>
      <w:rFonts w:ascii="InterstateCE-Light" w:eastAsia="Times New Roman" w:hAnsi="InterstateCE-Light" w:cs="Times New Roman"/>
      <w:kern w:val="0"/>
      <w:sz w:val="20"/>
      <w:szCs w:val="24"/>
      <w:lang w:eastAsia="sl-SI"/>
      <w14:ligatures w14:val="none"/>
    </w:rPr>
  </w:style>
  <w:style w:type="paragraph" w:customStyle="1" w:styleId="Alinea4">
    <w:name w:val="Alinea 4"/>
    <w:basedOn w:val="Alinea"/>
    <w:rsid w:val="00FE2B81"/>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FE2B81"/>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FE2B81"/>
    <w:rPr>
      <w:rFonts w:ascii="Times New Roman" w:hAnsi="Times New Roman" w:cs="Times New Roman"/>
      <w:sz w:val="22"/>
      <w:szCs w:val="22"/>
    </w:rPr>
  </w:style>
  <w:style w:type="paragraph" w:customStyle="1" w:styleId="Style10">
    <w:name w:val="Style10"/>
    <w:basedOn w:val="Navaden"/>
    <w:rsid w:val="00FE2B81"/>
    <w:pPr>
      <w:widowControl w:val="0"/>
      <w:autoSpaceDE w:val="0"/>
      <w:autoSpaceDN w:val="0"/>
      <w:adjustRightInd w:val="0"/>
      <w:spacing w:line="277" w:lineRule="exact"/>
      <w:jc w:val="both"/>
    </w:pPr>
  </w:style>
  <w:style w:type="character" w:customStyle="1" w:styleId="FontStyle24">
    <w:name w:val="Font Style24"/>
    <w:rsid w:val="00FE2B81"/>
    <w:rPr>
      <w:rFonts w:ascii="Times New Roman" w:hAnsi="Times New Roman" w:cs="Times New Roman"/>
      <w:sz w:val="22"/>
      <w:szCs w:val="22"/>
    </w:rPr>
  </w:style>
  <w:style w:type="paragraph" w:customStyle="1" w:styleId="BodyText31">
    <w:name w:val="Body Text 31"/>
    <w:basedOn w:val="Navaden"/>
    <w:rsid w:val="00FE2B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FE2B81"/>
    <w:pPr>
      <w:spacing w:before="240"/>
      <w:ind w:firstLine="1021"/>
      <w:jc w:val="both"/>
    </w:pPr>
    <w:rPr>
      <w:rFonts w:ascii="Arial" w:hAnsi="Arial" w:cs="Arial"/>
      <w:sz w:val="22"/>
      <w:szCs w:val="22"/>
    </w:rPr>
  </w:style>
  <w:style w:type="paragraph" w:customStyle="1" w:styleId="rkovnatokazaodstavkom1">
    <w:name w:val="rkovnatokazaodstavkom1"/>
    <w:basedOn w:val="Navaden"/>
    <w:rsid w:val="00FE2B81"/>
    <w:pPr>
      <w:ind w:left="425" w:hanging="425"/>
      <w:jc w:val="both"/>
    </w:pPr>
    <w:rPr>
      <w:rFonts w:ascii="Arial" w:hAnsi="Arial" w:cs="Arial"/>
      <w:sz w:val="22"/>
      <w:szCs w:val="22"/>
    </w:rPr>
  </w:style>
  <w:style w:type="paragraph" w:customStyle="1" w:styleId="alineazaodstavkom1">
    <w:name w:val="alineazaodstavkom1"/>
    <w:basedOn w:val="Navaden"/>
    <w:rsid w:val="00FE2B81"/>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FE2B81"/>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FE2B81"/>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FE2B81"/>
    <w:rPr>
      <w:rFonts w:ascii="Calibri" w:eastAsia="Times New Roman" w:hAnsi="Calibri" w:cs="Times New Roman"/>
      <w:color w:val="5A5A5A"/>
      <w:spacing w:val="15"/>
      <w:kern w:val="0"/>
      <w:lang w:val="sv-SE"/>
      <w14:ligatures w14:val="none"/>
    </w:rPr>
  </w:style>
  <w:style w:type="paragraph" w:customStyle="1" w:styleId="Heading1-nonumbering">
    <w:name w:val="Heading 1 - no numbering"/>
    <w:basedOn w:val="Naslov1"/>
    <w:link w:val="Heading1-nonumberingChar"/>
    <w:qFormat/>
    <w:rsid w:val="00FE2B81"/>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FE2B81"/>
    <w:rPr>
      <w:rFonts w:eastAsia="Times New Roman" w:cs="Arial"/>
      <w:color w:val="2E74B5"/>
      <w:kern w:val="0"/>
      <w:sz w:val="36"/>
      <w:szCs w:val="20"/>
      <w:lang w:val="sv-SE"/>
      <w14:ligatures w14:val="none"/>
    </w:rPr>
  </w:style>
  <w:style w:type="paragraph" w:customStyle="1" w:styleId="ListParagraph-numbered">
    <w:name w:val="List Paragraph - numbered"/>
    <w:basedOn w:val="Odstavekseznama"/>
    <w:qFormat/>
    <w:rsid w:val="00FE2B81"/>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FE2B81"/>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FE2B81"/>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FE2B81"/>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E2B81"/>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E2B81"/>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E2B81"/>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E2B81"/>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E2B81"/>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E2B81"/>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E2B81"/>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FE2B81"/>
    <w:rPr>
      <w:b/>
      <w:bCs/>
      <w:i w:val="0"/>
      <w:iCs w:val="0"/>
    </w:rPr>
  </w:style>
  <w:style w:type="character" w:customStyle="1" w:styleId="TelobesedilaZnak1">
    <w:name w:val="Telo besedila Znak1"/>
    <w:uiPriority w:val="99"/>
    <w:semiHidden/>
    <w:rsid w:val="00FE2B81"/>
    <w:rPr>
      <w:lang w:val="sv-SE"/>
    </w:rPr>
  </w:style>
  <w:style w:type="character" w:customStyle="1" w:styleId="UnresolvedMention1">
    <w:name w:val="Unresolved Mention1"/>
    <w:uiPriority w:val="99"/>
    <w:semiHidden/>
    <w:unhideWhenUsed/>
    <w:rsid w:val="00FE2B81"/>
    <w:rPr>
      <w:color w:val="808080"/>
      <w:shd w:val="clear" w:color="auto" w:fill="E6E6E6"/>
    </w:rPr>
  </w:style>
  <w:style w:type="paragraph" w:customStyle="1" w:styleId="Heading21">
    <w:name w:val="Heading 21"/>
    <w:basedOn w:val="Navaden"/>
    <w:uiPriority w:val="9"/>
    <w:rsid w:val="00FE2B81"/>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FE2B81"/>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FE2B81"/>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FE2B81"/>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FE2B81"/>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FE2B81"/>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FE2B81"/>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FE2B81"/>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FE2B81"/>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FE2B81"/>
    <w:pPr>
      <w:spacing w:after="0" w:line="240" w:lineRule="auto"/>
    </w:pPr>
    <w:rPr>
      <w:rFonts w:ascii="Calibri" w:eastAsia="Calibri" w:hAnsi="Calibri" w:cs="Times New Roman"/>
      <w:kern w:val="0"/>
      <w:sz w:val="24"/>
      <w:szCs w:val="24"/>
      <w:lang w:val="en-US"/>
      <w14:ligatures w14:val="none"/>
    </w:rPr>
  </w:style>
  <w:style w:type="paragraph" w:customStyle="1" w:styleId="ecxmsonormal">
    <w:name w:val="ecxmsonormal"/>
    <w:basedOn w:val="Navaden"/>
    <w:rsid w:val="00FE2B81"/>
    <w:pPr>
      <w:spacing w:before="100" w:beforeAutospacing="1" w:after="100" w:afterAutospacing="1"/>
    </w:pPr>
  </w:style>
  <w:style w:type="paragraph" w:customStyle="1" w:styleId="Besedilo">
    <w:name w:val="Besedilo"/>
    <w:basedOn w:val="Navaden"/>
    <w:rsid w:val="00FE2B81"/>
    <w:pPr>
      <w:spacing w:line="360" w:lineRule="auto"/>
      <w:ind w:firstLine="170"/>
      <w:jc w:val="both"/>
    </w:pPr>
    <w:rPr>
      <w:rFonts w:ascii="Arial" w:hAnsi="Arial"/>
      <w:sz w:val="20"/>
      <w:szCs w:val="20"/>
    </w:rPr>
  </w:style>
  <w:style w:type="paragraph" w:customStyle="1" w:styleId="Naslov10">
    <w:name w:val="Naslov_1"/>
    <w:basedOn w:val="Navaden"/>
    <w:qFormat/>
    <w:rsid w:val="00FE2B81"/>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FE2B81"/>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FE2B81"/>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FE2B81"/>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FE2B81"/>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FE2B81"/>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FE2B81"/>
    <w:pPr>
      <w:ind w:left="397" w:hanging="227"/>
    </w:pPr>
  </w:style>
  <w:style w:type="paragraph" w:customStyle="1" w:styleId="Besedilostevilcenje">
    <w:name w:val="Besedilo_stevilcenje"/>
    <w:basedOn w:val="Besedilodash1"/>
    <w:qFormat/>
    <w:rsid w:val="00FE2B81"/>
    <w:pPr>
      <w:numPr>
        <w:numId w:val="33"/>
      </w:numPr>
      <w:ind w:left="397" w:hanging="227"/>
    </w:pPr>
  </w:style>
  <w:style w:type="character" w:customStyle="1" w:styleId="highlight1">
    <w:name w:val="highlight1"/>
    <w:rsid w:val="00FE2B81"/>
    <w:rPr>
      <w:color w:val="FF0000"/>
      <w:shd w:val="clear" w:color="auto" w:fill="FFFFFF"/>
    </w:rPr>
  </w:style>
  <w:style w:type="paragraph" w:styleId="Brezrazmikov">
    <w:name w:val="No Spacing"/>
    <w:uiPriority w:val="1"/>
    <w:qFormat/>
    <w:rsid w:val="00FE2B81"/>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Nerazreenaomemba2">
    <w:name w:val="Nerazrešena omemba2"/>
    <w:basedOn w:val="Privzetapisavaodstavka"/>
    <w:uiPriority w:val="99"/>
    <w:semiHidden/>
    <w:unhideWhenUsed/>
    <w:rsid w:val="00FE2B81"/>
    <w:rPr>
      <w:color w:val="605E5C"/>
      <w:shd w:val="clear" w:color="auto" w:fill="E1DFDD"/>
    </w:rPr>
  </w:style>
  <w:style w:type="table" w:customStyle="1" w:styleId="Tabelamrea2">
    <w:name w:val="Tabela – mreža2"/>
    <w:basedOn w:val="Navadnatabela"/>
    <w:next w:val="Tabelamrea"/>
    <w:uiPriority w:val="39"/>
    <w:rsid w:val="00FE2B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FE2B81"/>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3">
    <w:name w:val="Nerazrešena omemba3"/>
    <w:basedOn w:val="Privzetapisavaodstavka"/>
    <w:uiPriority w:val="99"/>
    <w:semiHidden/>
    <w:unhideWhenUsed/>
    <w:rsid w:val="00FE2B81"/>
    <w:rPr>
      <w:color w:val="605E5C"/>
      <w:shd w:val="clear" w:color="auto" w:fill="E1DFDD"/>
    </w:rPr>
  </w:style>
  <w:style w:type="character" w:styleId="SledenaHiperpovezava">
    <w:name w:val="FollowedHyperlink"/>
    <w:basedOn w:val="Privzetapisavaodstavka"/>
    <w:semiHidden/>
    <w:unhideWhenUsed/>
    <w:rsid w:val="00FE2B81"/>
    <w:rPr>
      <w:color w:val="954F72" w:themeColor="followedHyperlink"/>
      <w:u w:val="single"/>
    </w:rPr>
  </w:style>
  <w:style w:type="paragraph" w:customStyle="1" w:styleId="tevilnatoka111">
    <w:name w:val="Številčna točka 1.1.1"/>
    <w:basedOn w:val="Navaden"/>
    <w:qFormat/>
    <w:rsid w:val="00FE2B81"/>
    <w:pPr>
      <w:widowControl w:val="0"/>
      <w:numPr>
        <w:ilvl w:val="2"/>
        <w:numId w:val="41"/>
      </w:numPr>
      <w:overflowPunct w:val="0"/>
      <w:autoSpaceDE w:val="0"/>
      <w:autoSpaceDN w:val="0"/>
      <w:adjustRightInd w:val="0"/>
      <w:jc w:val="both"/>
      <w:textAlignment w:val="baseline"/>
    </w:pPr>
    <w:rPr>
      <w:rFonts w:ascii="Arial" w:hAnsi="Arial"/>
      <w:sz w:val="22"/>
      <w:szCs w:val="16"/>
    </w:rPr>
  </w:style>
  <w:style w:type="paragraph" w:customStyle="1" w:styleId="tevilnatoka">
    <w:name w:val="Številčna točka"/>
    <w:basedOn w:val="Navaden"/>
    <w:link w:val="tevilnatokaZnak"/>
    <w:qFormat/>
    <w:rsid w:val="00FE2B81"/>
    <w:pPr>
      <w:numPr>
        <w:numId w:val="41"/>
      </w:numPr>
      <w:jc w:val="both"/>
    </w:pPr>
    <w:rPr>
      <w:rFonts w:ascii="Arial" w:hAnsi="Arial"/>
      <w:sz w:val="22"/>
      <w:szCs w:val="22"/>
    </w:rPr>
  </w:style>
  <w:style w:type="character" w:customStyle="1" w:styleId="tevilnatokaZnak">
    <w:name w:val="Številčna točka Znak"/>
    <w:basedOn w:val="Privzetapisavaodstavka"/>
    <w:link w:val="tevilnatoka"/>
    <w:rsid w:val="00FE2B81"/>
    <w:rPr>
      <w:rFonts w:ascii="Arial" w:eastAsia="Times New Roman" w:hAnsi="Arial" w:cs="Times New Roman"/>
      <w:kern w:val="0"/>
      <w:lang w:eastAsia="sl-SI"/>
      <w14:ligatures w14:val="none"/>
    </w:rPr>
  </w:style>
  <w:style w:type="paragraph" w:customStyle="1" w:styleId="tevilnatoka11Nova">
    <w:name w:val="Številčna točka 1.1 Nova"/>
    <w:basedOn w:val="tevilnatoka"/>
    <w:qFormat/>
    <w:rsid w:val="00FE2B81"/>
    <w:pPr>
      <w:numPr>
        <w:ilvl w:val="1"/>
      </w:numPr>
      <w:tabs>
        <w:tab w:val="clear" w:pos="425"/>
        <w:tab w:val="num" w:pos="360"/>
        <w:tab w:val="num" w:pos="1440"/>
      </w:tabs>
      <w:ind w:left="1440" w:hanging="360"/>
    </w:pPr>
  </w:style>
  <w:style w:type="paragraph" w:customStyle="1" w:styleId="Odstavek">
    <w:name w:val="Odstavek"/>
    <w:basedOn w:val="Navaden"/>
    <w:link w:val="OdstavekZnak"/>
    <w:qFormat/>
    <w:rsid w:val="00FE2B81"/>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
    <w:rsid w:val="00FE2B81"/>
    <w:rPr>
      <w:rFonts w:ascii="Arial" w:eastAsia="Times New Roman" w:hAnsi="Arial" w:cs="Arial"/>
      <w:kern w:val="0"/>
      <w:lang w:eastAsia="sl-SI"/>
      <w14:ligatures w14:val="none"/>
    </w:rPr>
  </w:style>
  <w:style w:type="paragraph" w:customStyle="1" w:styleId="rkovnatokazatevilnotokoa">
    <w:name w:val="Črkovna točka za številčno točko a."/>
    <w:rsid w:val="00FE2B81"/>
    <w:pPr>
      <w:numPr>
        <w:numId w:val="42"/>
      </w:numPr>
      <w:tabs>
        <w:tab w:val="left" w:pos="782"/>
      </w:tabs>
      <w:spacing w:after="0" w:line="240" w:lineRule="auto"/>
      <w:ind w:left="782" w:hanging="357"/>
      <w:jc w:val="both"/>
    </w:pPr>
    <w:rPr>
      <w:rFonts w:ascii="Arial" w:eastAsia="Times New Roman" w:hAnsi="Arial" w:cs="Times New Roman"/>
      <w:kern w:val="0"/>
      <w:szCs w:val="16"/>
      <w:lang w:eastAsia="sl-SI"/>
      <w14:ligatures w14:val="none"/>
    </w:rPr>
  </w:style>
  <w:style w:type="character" w:customStyle="1" w:styleId="Nerazreenaomemba4">
    <w:name w:val="Nerazrešena omemba4"/>
    <w:basedOn w:val="Privzetapisavaodstavka"/>
    <w:uiPriority w:val="99"/>
    <w:semiHidden/>
    <w:unhideWhenUsed/>
    <w:rsid w:val="00FE2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jn.gov.si/mojejn" TargetMode="Externa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narocanje.s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djn.mju.gov.si/sistem-javnega-narocanja/pravno-varstvo"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9274</Words>
  <Characters>52862</Characters>
  <Application>Microsoft Office Word</Application>
  <DocSecurity>0</DocSecurity>
  <Lines>440</Lines>
  <Paragraphs>124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Damjan Mlakar</dc:creator>
  <cp:keywords/>
  <dc:description/>
  <cp:lastModifiedBy>Damjan Mlakar</cp:lastModifiedBy>
  <cp:revision>3</cp:revision>
  <dcterms:created xsi:type="dcterms:W3CDTF">2023-07-19T06:41:00Z</dcterms:created>
  <dcterms:modified xsi:type="dcterms:W3CDTF">2023-07-19T06:45:00Z</dcterms:modified>
</cp:coreProperties>
</file>